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8D4" w:rsidRPr="0098248C" w:rsidRDefault="008328D4" w:rsidP="008328D4">
      <w:pPr>
        <w:spacing w:line="480" w:lineRule="exact"/>
        <w:rPr>
          <w:rFonts w:ascii="宋体" w:eastAsia="宋体" w:hAnsi="宋体"/>
          <w:sz w:val="24"/>
          <w:szCs w:val="24"/>
        </w:rPr>
      </w:pPr>
      <w:r w:rsidRPr="0098248C">
        <w:rPr>
          <w:rFonts w:ascii="宋体" w:eastAsia="宋体" w:hAnsi="宋体" w:hint="eastAsia"/>
          <w:sz w:val="24"/>
          <w:szCs w:val="24"/>
        </w:rPr>
        <w:t>                                                                                     </w:t>
      </w:r>
    </w:p>
    <w:p w:rsidR="008328D4" w:rsidRDefault="008328D4" w:rsidP="00FA6DE8">
      <w:pPr>
        <w:ind w:firstLineChars="700" w:firstLine="2240"/>
        <w:rPr>
          <w:rFonts w:ascii="黑体" w:eastAsia="黑体" w:hAnsi="黑体" w:cs="黑体"/>
        </w:rPr>
      </w:pPr>
      <w:r>
        <w:rPr>
          <w:rFonts w:ascii="黑体" w:eastAsia="黑体" w:hAnsi="黑体" w:cs="黑体" w:hint="eastAsia"/>
        </w:rPr>
        <w:t>事业单位章程示范文本</w:t>
      </w:r>
    </w:p>
    <w:p w:rsidR="008328D4" w:rsidRDefault="008328D4" w:rsidP="008328D4">
      <w:pPr>
        <w:ind w:firstLineChars="500" w:firstLine="1500"/>
        <w:rPr>
          <w:rFonts w:ascii="楷体_GB2312" w:eastAsia="楷体_GB2312" w:hAnsi="楷体_GB2312" w:cs="楷体_GB2312"/>
          <w:sz w:val="30"/>
          <w:szCs w:val="30"/>
        </w:rPr>
      </w:pPr>
      <w:r>
        <w:rPr>
          <w:rFonts w:ascii="楷体_GB2312" w:eastAsia="楷体_GB2312" w:hAnsi="楷体_GB2312" w:cs="楷体_GB2312" w:hint="eastAsia"/>
          <w:sz w:val="30"/>
          <w:szCs w:val="30"/>
        </w:rPr>
        <w:t xml:space="preserve">（适用于建立理事会的事业单位） </w:t>
      </w:r>
    </w:p>
    <w:p w:rsidR="008328D4" w:rsidRDefault="008328D4" w:rsidP="005B1CF5">
      <w:pPr>
        <w:adjustRightInd w:val="0"/>
        <w:snapToGrid w:val="0"/>
        <w:spacing w:beforeLines="50" w:afterLines="50" w:line="360" w:lineRule="auto"/>
        <w:ind w:rightChars="-45" w:right="-144" w:firstLineChars="1323" w:firstLine="3188"/>
        <w:rPr>
          <w:rFonts w:ascii="宋体" w:eastAsia="宋体" w:hAnsi="宋体" w:cs="宋体"/>
          <w:b/>
          <w:bCs/>
          <w:sz w:val="24"/>
          <w:szCs w:val="24"/>
        </w:rPr>
      </w:pPr>
      <w:r>
        <w:rPr>
          <w:rFonts w:ascii="宋体" w:eastAsia="宋体" w:hAnsi="宋体" w:cs="宋体" w:hint="eastAsia"/>
          <w:b/>
          <w:bCs/>
          <w:sz w:val="24"/>
          <w:szCs w:val="24"/>
        </w:rPr>
        <w:t>说    明</w:t>
      </w:r>
    </w:p>
    <w:p w:rsidR="008328D4" w:rsidRDefault="008328D4" w:rsidP="005B1CF5">
      <w:pPr>
        <w:adjustRightInd w:val="0"/>
        <w:snapToGrid w:val="0"/>
        <w:spacing w:beforeLines="50" w:afterLines="50" w:line="360" w:lineRule="auto"/>
        <w:ind w:rightChars="-45" w:right="-144"/>
        <w:jc w:val="center"/>
        <w:rPr>
          <w:rFonts w:ascii="宋体" w:eastAsia="宋体" w:hAnsi="宋体" w:cs="宋体"/>
          <w:sz w:val="24"/>
          <w:szCs w:val="24"/>
        </w:rPr>
      </w:pPr>
    </w:p>
    <w:p w:rsidR="008328D4" w:rsidRDefault="008328D4" w:rsidP="005B1CF5">
      <w:pPr>
        <w:adjustRightInd w:val="0"/>
        <w:snapToGrid w:val="0"/>
        <w:spacing w:beforeLines="50" w:afterLines="50" w:line="360" w:lineRule="auto"/>
        <w:ind w:rightChars="-45" w:right="-144" w:firstLineChars="192" w:firstLine="461"/>
        <w:rPr>
          <w:rFonts w:ascii="宋体" w:eastAsia="宋体" w:hAnsi="宋体" w:cs="宋体"/>
          <w:sz w:val="24"/>
          <w:szCs w:val="24"/>
        </w:rPr>
      </w:pPr>
      <w:r>
        <w:rPr>
          <w:rFonts w:ascii="宋体" w:eastAsia="宋体" w:hAnsi="宋体" w:cs="宋体" w:hint="eastAsia"/>
          <w:sz w:val="24"/>
          <w:szCs w:val="24"/>
        </w:rPr>
        <w:t>一、按照中央关于分类推进事业单位改革的指导意见及其相关配套文件精神，根据《事业单位登记管理暂行条例》及其实施细则和其他有关法律法规，制定此章程示范文本。</w:t>
      </w:r>
    </w:p>
    <w:p w:rsidR="008328D4" w:rsidRDefault="008328D4" w:rsidP="005B1CF5">
      <w:pPr>
        <w:adjustRightInd w:val="0"/>
        <w:snapToGrid w:val="0"/>
        <w:spacing w:beforeLines="50" w:afterLines="50" w:line="360" w:lineRule="auto"/>
        <w:ind w:rightChars="-45" w:right="-144" w:firstLineChars="192" w:firstLine="461"/>
        <w:rPr>
          <w:rFonts w:ascii="宋体" w:eastAsia="宋体" w:hAnsi="宋体" w:cs="宋体"/>
          <w:sz w:val="24"/>
          <w:szCs w:val="24"/>
        </w:rPr>
      </w:pPr>
      <w:r>
        <w:rPr>
          <w:rFonts w:ascii="宋体" w:eastAsia="宋体" w:hAnsi="宋体" w:cs="宋体" w:hint="eastAsia"/>
          <w:sz w:val="24"/>
          <w:szCs w:val="24"/>
        </w:rPr>
        <w:t>二、事业单位章程示范文本，旨在为建立理事会的事业单位制定章程时提供指导，并为建立董事会、管委会等其他形式法人治理结构的事业单位提供参照。</w:t>
      </w:r>
    </w:p>
    <w:p w:rsidR="008328D4" w:rsidRDefault="008328D4" w:rsidP="005B1CF5">
      <w:pPr>
        <w:adjustRightInd w:val="0"/>
        <w:snapToGrid w:val="0"/>
        <w:spacing w:beforeLines="50" w:afterLines="50" w:line="360" w:lineRule="auto"/>
        <w:ind w:rightChars="-45" w:right="-144" w:firstLineChars="192" w:firstLine="461"/>
        <w:rPr>
          <w:rFonts w:ascii="宋体" w:eastAsia="宋体" w:hAnsi="宋体" w:cs="宋体"/>
          <w:sz w:val="24"/>
          <w:szCs w:val="24"/>
        </w:rPr>
      </w:pPr>
      <w:r>
        <w:rPr>
          <w:rFonts w:ascii="宋体" w:eastAsia="宋体" w:hAnsi="宋体" w:cs="宋体" w:hint="eastAsia"/>
          <w:sz w:val="24"/>
          <w:szCs w:val="24"/>
        </w:rPr>
        <w:t>三、事业单位制定的章程，应当包括此章程示范文本中所列全部条款内容。根据行业有关法律法规及相关规定，为完善事业单位自主管理、自我约束的体制、机制，反映行业特点及单位特色，可适当增加章、节、条、款、项、目。</w:t>
      </w:r>
    </w:p>
    <w:p w:rsidR="008328D4" w:rsidRDefault="008328D4" w:rsidP="005B1CF5">
      <w:pPr>
        <w:adjustRightInd w:val="0"/>
        <w:snapToGrid w:val="0"/>
        <w:spacing w:beforeLines="50" w:afterLines="50" w:line="360" w:lineRule="auto"/>
        <w:ind w:rightChars="-45" w:right="-144" w:firstLineChars="206" w:firstLine="494"/>
        <w:rPr>
          <w:rFonts w:ascii="宋体" w:eastAsia="宋体" w:hAnsi="宋体" w:cs="宋体"/>
          <w:sz w:val="24"/>
          <w:szCs w:val="24"/>
        </w:rPr>
      </w:pPr>
      <w:r>
        <w:rPr>
          <w:rFonts w:ascii="宋体" w:eastAsia="宋体" w:hAnsi="宋体" w:cs="宋体" w:hint="eastAsia"/>
          <w:sz w:val="24"/>
          <w:szCs w:val="24"/>
        </w:rPr>
        <w:t>四、【 】内文字为选择项，“注”后内容为条款制定的要求或说明。</w:t>
      </w:r>
    </w:p>
    <w:p w:rsidR="008328D4" w:rsidRDefault="008328D4" w:rsidP="008328D4">
      <w:pPr>
        <w:adjustRightInd w:val="0"/>
        <w:snapToGrid w:val="0"/>
        <w:spacing w:line="440" w:lineRule="exact"/>
        <w:ind w:rightChars="-45" w:right="-144"/>
        <w:rPr>
          <w:rFonts w:ascii="宋体" w:eastAsia="宋体" w:hAnsi="宋体" w:cs="宋体"/>
          <w:sz w:val="24"/>
          <w:szCs w:val="24"/>
        </w:rPr>
      </w:pPr>
      <w:r>
        <w:rPr>
          <w:rFonts w:ascii="宋体" w:eastAsia="宋体" w:hAnsi="宋体" w:cs="宋体" w:hint="eastAsia"/>
          <w:sz w:val="24"/>
          <w:szCs w:val="24"/>
        </w:rPr>
        <w:br w:type="page"/>
      </w:r>
    </w:p>
    <w:p w:rsidR="008328D4" w:rsidRDefault="008328D4" w:rsidP="008328D4">
      <w:pPr>
        <w:adjustRightInd w:val="0"/>
        <w:snapToGrid w:val="0"/>
        <w:spacing w:line="440" w:lineRule="exact"/>
        <w:ind w:rightChars="-45" w:right="-144"/>
        <w:jc w:val="center"/>
        <w:rPr>
          <w:rFonts w:ascii="宋体" w:eastAsia="宋体" w:hAnsi="宋体" w:cs="宋体"/>
          <w:sz w:val="24"/>
          <w:szCs w:val="24"/>
        </w:rPr>
      </w:pPr>
    </w:p>
    <w:p w:rsidR="008328D4" w:rsidRDefault="008328D4" w:rsidP="008328D4">
      <w:pPr>
        <w:adjustRightInd w:val="0"/>
        <w:snapToGrid w:val="0"/>
        <w:spacing w:line="400" w:lineRule="exact"/>
        <w:ind w:rightChars="-45" w:right="-144"/>
        <w:rPr>
          <w:rFonts w:ascii="宋体" w:eastAsia="宋体" w:hAnsi="宋体" w:cs="宋体"/>
          <w:sz w:val="24"/>
          <w:szCs w:val="24"/>
        </w:rPr>
      </w:pPr>
    </w:p>
    <w:p w:rsidR="008328D4" w:rsidRDefault="008328D4" w:rsidP="008328D4">
      <w:pPr>
        <w:adjustRightInd w:val="0"/>
        <w:snapToGrid w:val="0"/>
        <w:spacing w:line="400" w:lineRule="exact"/>
        <w:ind w:rightChars="-45" w:right="-144"/>
        <w:jc w:val="center"/>
        <w:rPr>
          <w:rFonts w:ascii="宋体" w:eastAsia="宋体" w:hAnsi="宋体" w:cs="宋体"/>
          <w:b/>
          <w:spacing w:val="50"/>
        </w:rPr>
      </w:pPr>
      <w:r>
        <w:rPr>
          <w:rFonts w:ascii="宋体" w:eastAsia="宋体" w:hAnsi="宋体" w:cs="宋体" w:hint="eastAsia"/>
          <w:b/>
          <w:spacing w:val="50"/>
        </w:rPr>
        <w:t>章程</w:t>
      </w:r>
    </w:p>
    <w:p w:rsidR="008328D4" w:rsidRDefault="008328D4" w:rsidP="008328D4">
      <w:pPr>
        <w:adjustRightInd w:val="0"/>
        <w:snapToGrid w:val="0"/>
        <w:spacing w:line="400" w:lineRule="exact"/>
        <w:ind w:rightChars="-45" w:right="-144" w:firstLineChars="550" w:firstLine="1325"/>
        <w:rPr>
          <w:rFonts w:ascii="宋体" w:eastAsia="宋体" w:hAnsi="宋体" w:cs="宋体"/>
          <w:b/>
          <w:bCs/>
          <w:sz w:val="24"/>
          <w:szCs w:val="24"/>
        </w:rPr>
      </w:pPr>
    </w:p>
    <w:p w:rsidR="008328D4" w:rsidRDefault="008328D4" w:rsidP="008328D4">
      <w:pPr>
        <w:numPr>
          <w:ilvl w:val="0"/>
          <w:numId w:val="1"/>
        </w:numPr>
        <w:tabs>
          <w:tab w:val="left" w:pos="1080"/>
          <w:tab w:val="left" w:pos="1260"/>
        </w:tabs>
        <w:adjustRightInd w:val="0"/>
        <w:snapToGrid w:val="0"/>
        <w:spacing w:line="400" w:lineRule="exact"/>
        <w:ind w:rightChars="-45" w:right="-144"/>
        <w:jc w:val="center"/>
        <w:rPr>
          <w:rFonts w:ascii="宋体" w:eastAsia="宋体" w:hAnsi="宋体" w:cs="宋体"/>
          <w:b/>
          <w:bCs/>
          <w:sz w:val="24"/>
          <w:szCs w:val="24"/>
        </w:rPr>
      </w:pPr>
      <w:r>
        <w:rPr>
          <w:rFonts w:ascii="宋体" w:eastAsia="宋体" w:hAnsi="宋体" w:cs="宋体" w:hint="eastAsia"/>
          <w:b/>
          <w:bCs/>
          <w:sz w:val="24"/>
          <w:szCs w:val="24"/>
        </w:rPr>
        <w:t>总则</w:t>
      </w:r>
    </w:p>
    <w:p w:rsidR="008328D4" w:rsidRDefault="008328D4" w:rsidP="008328D4">
      <w:pPr>
        <w:spacing w:line="400" w:lineRule="exact"/>
        <w:ind w:firstLineChars="200" w:firstLine="480"/>
        <w:rPr>
          <w:rFonts w:ascii="宋体" w:eastAsia="宋体" w:hAnsi="宋体" w:cs="宋体"/>
          <w:sz w:val="24"/>
          <w:szCs w:val="24"/>
        </w:rPr>
      </w:pPr>
      <w:r w:rsidRPr="0098248C">
        <w:rPr>
          <w:rFonts w:ascii="宋体" w:eastAsia="宋体" w:hAnsi="宋体" w:cs="宋体" w:hint="eastAsia"/>
          <w:sz w:val="24"/>
          <w:szCs w:val="24"/>
        </w:rPr>
        <w:t>第一条</w:t>
      </w:r>
      <w:r>
        <w:rPr>
          <w:rFonts w:ascii="宋体" w:eastAsia="宋体" w:hAnsi="宋体" w:cs="宋体" w:hint="eastAsia"/>
          <w:sz w:val="24"/>
          <w:szCs w:val="24"/>
        </w:rPr>
        <w:t>为规范本单位行为，确保公益目标的实现，根据《事业单位登记管理暂行条例》及其实施细则和国家有关法律法规及其他有关规定，制定本章程。</w:t>
      </w:r>
    </w:p>
    <w:p w:rsidR="008328D4" w:rsidRDefault="008328D4" w:rsidP="008328D4">
      <w:pPr>
        <w:tabs>
          <w:tab w:val="left" w:pos="1260"/>
          <w:tab w:val="left" w:pos="1980"/>
        </w:tabs>
        <w:adjustRightInd w:val="0"/>
        <w:snapToGrid w:val="0"/>
        <w:spacing w:line="400" w:lineRule="exact"/>
        <w:ind w:rightChars="-45" w:right="-144" w:firstLineChars="200" w:firstLine="480"/>
        <w:rPr>
          <w:rFonts w:ascii="宋体" w:eastAsia="宋体" w:hAnsi="宋体" w:cs="宋体"/>
          <w:sz w:val="24"/>
          <w:szCs w:val="24"/>
        </w:rPr>
      </w:pPr>
      <w:r w:rsidRPr="0098248C">
        <w:rPr>
          <w:rFonts w:ascii="宋体" w:eastAsia="宋体" w:hAnsi="宋体" w:cs="宋体" w:hint="eastAsia"/>
          <w:sz w:val="24"/>
          <w:szCs w:val="24"/>
        </w:rPr>
        <w:t>第二条</w:t>
      </w:r>
      <w:r>
        <w:rPr>
          <w:rFonts w:ascii="宋体" w:eastAsia="宋体" w:hAnsi="宋体" w:cs="宋体" w:hint="eastAsia"/>
          <w:sz w:val="24"/>
          <w:szCs w:val="24"/>
        </w:rPr>
        <w:t xml:space="preserve">  本单位名称是。</w:t>
      </w:r>
    </w:p>
    <w:p w:rsidR="008328D4" w:rsidRPr="00D942FC" w:rsidRDefault="008328D4" w:rsidP="005B1CF5">
      <w:pPr>
        <w:tabs>
          <w:tab w:val="left" w:pos="1260"/>
          <w:tab w:val="left" w:pos="1980"/>
        </w:tabs>
        <w:adjustRightInd w:val="0"/>
        <w:snapToGrid w:val="0"/>
        <w:spacing w:line="400" w:lineRule="exact"/>
        <w:ind w:rightChars="-45" w:right="-144" w:firstLineChars="200" w:firstLine="480"/>
        <w:rPr>
          <w:rFonts w:ascii="楷体_GB2312" w:eastAsia="楷体_GB2312" w:hAnsi="宋体" w:cs="宋体"/>
          <w:b/>
          <w:iCs/>
          <w:sz w:val="24"/>
          <w:szCs w:val="24"/>
        </w:rPr>
      </w:pPr>
      <w:r w:rsidRPr="00D942FC">
        <w:rPr>
          <w:rFonts w:ascii="楷体_GB2312" w:eastAsia="楷体_GB2312" w:hAnsi="宋体" w:cs="宋体" w:hint="eastAsia"/>
          <w:b/>
          <w:iCs/>
          <w:sz w:val="24"/>
          <w:szCs w:val="24"/>
        </w:rPr>
        <w:t>注：因特殊需要有多个名称的，应全部载明。</w:t>
      </w:r>
    </w:p>
    <w:p w:rsidR="008328D4" w:rsidRDefault="008328D4" w:rsidP="008328D4">
      <w:pPr>
        <w:tabs>
          <w:tab w:val="left" w:pos="1980"/>
        </w:tabs>
        <w:adjustRightInd w:val="0"/>
        <w:snapToGrid w:val="0"/>
        <w:spacing w:line="400" w:lineRule="exact"/>
        <w:ind w:rightChars="-45" w:right="-144" w:firstLineChars="200" w:firstLine="480"/>
        <w:rPr>
          <w:rFonts w:ascii="宋体" w:eastAsia="宋体" w:hAnsi="宋体" w:cs="宋体"/>
          <w:sz w:val="24"/>
          <w:szCs w:val="24"/>
        </w:rPr>
      </w:pPr>
      <w:r w:rsidRPr="0098248C">
        <w:rPr>
          <w:rFonts w:ascii="宋体" w:eastAsia="宋体" w:hAnsi="宋体" w:cs="宋体" w:hint="eastAsia"/>
          <w:sz w:val="24"/>
          <w:szCs w:val="24"/>
        </w:rPr>
        <w:t>第三条</w:t>
      </w:r>
      <w:r>
        <w:rPr>
          <w:rFonts w:ascii="宋体" w:eastAsia="宋体" w:hAnsi="宋体" w:cs="宋体" w:hint="eastAsia"/>
          <w:sz w:val="24"/>
          <w:szCs w:val="24"/>
        </w:rPr>
        <w:t xml:space="preserve">  本单位住所是。</w:t>
      </w:r>
    </w:p>
    <w:p w:rsidR="008328D4" w:rsidRDefault="008328D4" w:rsidP="008328D4">
      <w:pPr>
        <w:tabs>
          <w:tab w:val="left" w:pos="1260"/>
          <w:tab w:val="left" w:pos="1980"/>
        </w:tabs>
        <w:adjustRightInd w:val="0"/>
        <w:snapToGrid w:val="0"/>
        <w:spacing w:line="400" w:lineRule="exact"/>
        <w:ind w:rightChars="-45" w:right="-144" w:firstLineChars="200" w:firstLine="480"/>
        <w:rPr>
          <w:rFonts w:ascii="宋体" w:eastAsia="宋体" w:hAnsi="宋体" w:cs="宋体"/>
          <w:sz w:val="24"/>
          <w:szCs w:val="24"/>
          <w:u w:val="single"/>
        </w:rPr>
      </w:pPr>
      <w:r w:rsidRPr="0098248C">
        <w:rPr>
          <w:rFonts w:ascii="宋体" w:eastAsia="宋体" w:hAnsi="宋体" w:cs="宋体" w:hint="eastAsia"/>
          <w:sz w:val="24"/>
          <w:szCs w:val="24"/>
        </w:rPr>
        <w:t xml:space="preserve">第四条 </w:t>
      </w:r>
      <w:r>
        <w:rPr>
          <w:rFonts w:ascii="宋体" w:eastAsia="宋体" w:hAnsi="宋体" w:cs="宋体" w:hint="eastAsia"/>
          <w:sz w:val="24"/>
          <w:szCs w:val="24"/>
        </w:rPr>
        <w:t xml:space="preserve"> 本单位经费来源是【财政补助/非财政补助】。</w:t>
      </w:r>
    </w:p>
    <w:p w:rsidR="008328D4" w:rsidRDefault="008328D4" w:rsidP="008328D4">
      <w:pPr>
        <w:tabs>
          <w:tab w:val="left" w:pos="1260"/>
          <w:tab w:val="left" w:pos="1980"/>
        </w:tabs>
        <w:adjustRightInd w:val="0"/>
        <w:snapToGrid w:val="0"/>
        <w:spacing w:line="400" w:lineRule="exact"/>
        <w:ind w:rightChars="-45" w:right="-144" w:firstLineChars="200" w:firstLine="480"/>
        <w:rPr>
          <w:rFonts w:ascii="宋体" w:eastAsia="宋体" w:hAnsi="宋体" w:cs="宋体"/>
          <w:sz w:val="24"/>
          <w:szCs w:val="24"/>
        </w:rPr>
      </w:pPr>
      <w:r w:rsidRPr="0098248C">
        <w:rPr>
          <w:rFonts w:ascii="宋体" w:eastAsia="宋体" w:hAnsi="宋体" w:cs="宋体" w:hint="eastAsia"/>
          <w:sz w:val="24"/>
          <w:szCs w:val="24"/>
        </w:rPr>
        <w:t>第五条</w:t>
      </w:r>
      <w:r>
        <w:rPr>
          <w:rFonts w:ascii="宋体" w:eastAsia="宋体" w:hAnsi="宋体" w:cs="宋体" w:hint="eastAsia"/>
          <w:sz w:val="24"/>
          <w:szCs w:val="24"/>
        </w:rPr>
        <w:t xml:space="preserve">  本单位开办资金为人民币万元。</w:t>
      </w:r>
    </w:p>
    <w:p w:rsidR="008328D4" w:rsidRPr="00D942FC" w:rsidRDefault="008328D4" w:rsidP="005B1CF5">
      <w:pPr>
        <w:tabs>
          <w:tab w:val="left" w:pos="1260"/>
          <w:tab w:val="left" w:pos="1980"/>
        </w:tabs>
        <w:adjustRightInd w:val="0"/>
        <w:snapToGrid w:val="0"/>
        <w:spacing w:line="400" w:lineRule="exact"/>
        <w:ind w:rightChars="-45" w:right="-144" w:firstLineChars="200" w:firstLine="480"/>
        <w:rPr>
          <w:rFonts w:ascii="楷体_GB2312" w:eastAsia="楷体_GB2312" w:hAnsi="宋体" w:cs="宋体"/>
          <w:b/>
          <w:sz w:val="24"/>
          <w:szCs w:val="24"/>
        </w:rPr>
      </w:pPr>
      <w:r w:rsidRPr="00D942FC">
        <w:rPr>
          <w:rFonts w:ascii="楷体_GB2312" w:eastAsia="楷体_GB2312" w:hAnsi="宋体" w:cs="宋体" w:hint="eastAsia"/>
          <w:b/>
          <w:sz w:val="24"/>
          <w:szCs w:val="24"/>
        </w:rPr>
        <w:t>注：出资主体多元化的单位，可增加条款载明出资者、方式、金额等。</w:t>
      </w:r>
    </w:p>
    <w:p w:rsidR="008328D4" w:rsidRDefault="008328D4" w:rsidP="008328D4">
      <w:pPr>
        <w:adjustRightInd w:val="0"/>
        <w:snapToGrid w:val="0"/>
        <w:spacing w:line="400" w:lineRule="exact"/>
        <w:ind w:leftChars="100" w:left="320" w:rightChars="-45" w:right="-144" w:firstLineChars="100" w:firstLine="240"/>
        <w:rPr>
          <w:rFonts w:ascii="宋体" w:eastAsia="宋体" w:hAnsi="宋体" w:cs="宋体"/>
          <w:sz w:val="24"/>
          <w:szCs w:val="24"/>
        </w:rPr>
      </w:pPr>
      <w:r w:rsidRPr="0098248C">
        <w:rPr>
          <w:rFonts w:ascii="宋体" w:eastAsia="宋体" w:hAnsi="宋体" w:cs="宋体" w:hint="eastAsia"/>
          <w:sz w:val="24"/>
          <w:szCs w:val="24"/>
        </w:rPr>
        <w:t>第六条</w:t>
      </w:r>
      <w:r>
        <w:rPr>
          <w:rFonts w:ascii="宋体" w:eastAsia="宋体" w:hAnsi="宋体" w:cs="宋体" w:hint="eastAsia"/>
          <w:sz w:val="24"/>
          <w:szCs w:val="24"/>
        </w:rPr>
        <w:t xml:space="preserve">  本单位的举办单位是。</w:t>
      </w:r>
    </w:p>
    <w:p w:rsidR="008328D4" w:rsidRPr="00D942FC" w:rsidRDefault="008328D4" w:rsidP="005B1CF5">
      <w:pPr>
        <w:tabs>
          <w:tab w:val="left" w:pos="1260"/>
          <w:tab w:val="left" w:pos="1980"/>
        </w:tabs>
        <w:adjustRightInd w:val="0"/>
        <w:snapToGrid w:val="0"/>
        <w:spacing w:line="400" w:lineRule="exact"/>
        <w:ind w:rightChars="-45" w:right="-144" w:firstLineChars="200" w:firstLine="480"/>
        <w:rPr>
          <w:rFonts w:ascii="楷体_GB2312" w:eastAsia="楷体_GB2312" w:hAnsi="宋体" w:cs="宋体"/>
          <w:b/>
          <w:sz w:val="24"/>
          <w:szCs w:val="24"/>
        </w:rPr>
      </w:pPr>
      <w:r w:rsidRPr="00D942FC">
        <w:rPr>
          <w:rFonts w:ascii="楷体_GB2312" w:eastAsia="楷体_GB2312" w:hAnsi="宋体" w:cs="宋体" w:hint="eastAsia"/>
          <w:b/>
          <w:sz w:val="24"/>
          <w:szCs w:val="24"/>
        </w:rPr>
        <w:t>注：有多个举办单位的，应按责任主次顺序依次载明，并写明全称。</w:t>
      </w:r>
    </w:p>
    <w:p w:rsidR="008328D4" w:rsidRDefault="008328D4" w:rsidP="008328D4">
      <w:pPr>
        <w:tabs>
          <w:tab w:val="left" w:pos="1260"/>
          <w:tab w:val="left" w:pos="1980"/>
        </w:tabs>
        <w:adjustRightInd w:val="0"/>
        <w:snapToGrid w:val="0"/>
        <w:spacing w:line="400" w:lineRule="exact"/>
        <w:ind w:rightChars="-45" w:right="-144" w:firstLineChars="200" w:firstLine="480"/>
        <w:rPr>
          <w:rFonts w:ascii="宋体" w:eastAsia="宋体" w:hAnsi="宋体" w:cs="宋体"/>
          <w:sz w:val="24"/>
          <w:szCs w:val="24"/>
        </w:rPr>
      </w:pPr>
      <w:r w:rsidRPr="0098248C">
        <w:rPr>
          <w:rFonts w:ascii="宋体" w:eastAsia="宋体" w:hAnsi="宋体" w:cs="宋体" w:hint="eastAsia"/>
          <w:sz w:val="24"/>
          <w:szCs w:val="24"/>
        </w:rPr>
        <w:t xml:space="preserve">第七条 </w:t>
      </w:r>
      <w:r>
        <w:rPr>
          <w:rFonts w:ascii="宋体" w:eastAsia="宋体" w:hAnsi="宋体" w:cs="宋体" w:hint="eastAsia"/>
          <w:sz w:val="24"/>
          <w:szCs w:val="24"/>
        </w:rPr>
        <w:t xml:space="preserve"> 本单位的登记管理机关是。本单位自觉接受登记管理机关的监督管理。</w:t>
      </w:r>
    </w:p>
    <w:p w:rsidR="008328D4" w:rsidRDefault="008328D4" w:rsidP="008328D4">
      <w:pPr>
        <w:tabs>
          <w:tab w:val="left" w:pos="1260"/>
          <w:tab w:val="left" w:pos="1980"/>
        </w:tabs>
        <w:adjustRightInd w:val="0"/>
        <w:snapToGrid w:val="0"/>
        <w:spacing w:line="400" w:lineRule="exact"/>
        <w:ind w:rightChars="-45" w:right="-144"/>
        <w:rPr>
          <w:rFonts w:ascii="宋体" w:eastAsia="宋体" w:hAnsi="宋体" w:cs="宋体"/>
          <w:sz w:val="24"/>
          <w:szCs w:val="24"/>
        </w:rPr>
      </w:pPr>
    </w:p>
    <w:p w:rsidR="008328D4" w:rsidRDefault="008328D4" w:rsidP="008328D4">
      <w:pPr>
        <w:numPr>
          <w:ilvl w:val="0"/>
          <w:numId w:val="1"/>
        </w:numPr>
        <w:tabs>
          <w:tab w:val="left" w:pos="1080"/>
          <w:tab w:val="left" w:pos="1260"/>
          <w:tab w:val="left" w:pos="1980"/>
        </w:tabs>
        <w:adjustRightInd w:val="0"/>
        <w:snapToGrid w:val="0"/>
        <w:spacing w:line="400" w:lineRule="exact"/>
        <w:ind w:rightChars="-45" w:right="-144"/>
        <w:jc w:val="center"/>
        <w:rPr>
          <w:rFonts w:ascii="宋体" w:eastAsia="宋体" w:hAnsi="宋体" w:cs="宋体"/>
          <w:b/>
          <w:bCs/>
          <w:sz w:val="24"/>
          <w:szCs w:val="24"/>
        </w:rPr>
      </w:pPr>
      <w:r>
        <w:rPr>
          <w:rFonts w:ascii="宋体" w:eastAsia="宋体" w:hAnsi="宋体" w:cs="宋体" w:hint="eastAsia"/>
          <w:b/>
          <w:bCs/>
          <w:sz w:val="24"/>
          <w:szCs w:val="24"/>
        </w:rPr>
        <w:t xml:space="preserve"> 宗旨和业务范围</w:t>
      </w:r>
    </w:p>
    <w:p w:rsidR="008328D4" w:rsidRDefault="008328D4" w:rsidP="008328D4">
      <w:pPr>
        <w:tabs>
          <w:tab w:val="left" w:pos="1080"/>
          <w:tab w:val="left" w:pos="1980"/>
        </w:tabs>
        <w:adjustRightInd w:val="0"/>
        <w:snapToGrid w:val="0"/>
        <w:spacing w:line="400" w:lineRule="exact"/>
        <w:ind w:leftChars="150" w:left="480" w:rightChars="-45" w:right="-144" w:firstLineChars="50" w:firstLine="120"/>
        <w:outlineLvl w:val="0"/>
        <w:rPr>
          <w:rFonts w:ascii="宋体" w:eastAsia="宋体" w:hAnsi="宋体" w:cs="宋体"/>
          <w:sz w:val="24"/>
          <w:szCs w:val="24"/>
        </w:rPr>
      </w:pPr>
      <w:r w:rsidRPr="0098248C">
        <w:rPr>
          <w:rFonts w:ascii="宋体" w:eastAsia="宋体" w:hAnsi="宋体" w:cs="宋体" w:hint="eastAsia"/>
          <w:sz w:val="24"/>
          <w:szCs w:val="24"/>
        </w:rPr>
        <w:t>第八条</w:t>
      </w:r>
      <w:r>
        <w:rPr>
          <w:rFonts w:ascii="宋体" w:eastAsia="宋体" w:hAnsi="宋体" w:cs="宋体" w:hint="eastAsia"/>
          <w:sz w:val="24"/>
          <w:szCs w:val="24"/>
        </w:rPr>
        <w:t xml:space="preserve"> 本单位的宗旨是。</w:t>
      </w:r>
    </w:p>
    <w:p w:rsidR="008328D4" w:rsidRPr="00D942FC" w:rsidRDefault="008328D4" w:rsidP="005B1CF5">
      <w:pPr>
        <w:tabs>
          <w:tab w:val="left" w:pos="1080"/>
          <w:tab w:val="left" w:pos="1980"/>
        </w:tabs>
        <w:adjustRightInd w:val="0"/>
        <w:snapToGrid w:val="0"/>
        <w:spacing w:line="400" w:lineRule="exact"/>
        <w:ind w:rightChars="-45" w:right="-144" w:firstLineChars="300" w:firstLine="654"/>
        <w:outlineLvl w:val="0"/>
        <w:rPr>
          <w:rFonts w:ascii="楷体_GB2312" w:eastAsia="楷体_GB2312" w:hAnsi="宋体" w:cs="宋体"/>
          <w:b/>
          <w:iCs/>
          <w:sz w:val="24"/>
          <w:szCs w:val="24"/>
        </w:rPr>
      </w:pPr>
      <w:r w:rsidRPr="00D942FC">
        <w:rPr>
          <w:rFonts w:ascii="楷体_GB2312" w:eastAsia="楷体_GB2312" w:hAnsi="宋体" w:cs="宋体" w:hint="eastAsia"/>
          <w:b/>
          <w:iCs/>
          <w:spacing w:val="-11"/>
          <w:sz w:val="24"/>
          <w:szCs w:val="24"/>
        </w:rPr>
        <w:t>注：应载明事业单位的公益目的，文字精炼。</w:t>
      </w:r>
    </w:p>
    <w:p w:rsidR="008328D4" w:rsidRDefault="008328D4" w:rsidP="008328D4">
      <w:pPr>
        <w:tabs>
          <w:tab w:val="left" w:pos="1260"/>
          <w:tab w:val="left" w:pos="1980"/>
        </w:tabs>
        <w:adjustRightInd w:val="0"/>
        <w:snapToGrid w:val="0"/>
        <w:spacing w:line="400" w:lineRule="exact"/>
        <w:ind w:rightChars="-45" w:right="-144" w:firstLineChars="250" w:firstLine="600"/>
        <w:outlineLvl w:val="0"/>
        <w:rPr>
          <w:rFonts w:ascii="宋体" w:eastAsia="宋体" w:hAnsi="宋体" w:cs="宋体"/>
          <w:sz w:val="24"/>
          <w:szCs w:val="24"/>
        </w:rPr>
      </w:pPr>
      <w:r>
        <w:rPr>
          <w:rFonts w:ascii="宋体" w:eastAsia="宋体" w:hAnsi="宋体" w:cs="宋体" w:hint="eastAsia"/>
          <w:sz w:val="24"/>
          <w:szCs w:val="24"/>
        </w:rPr>
        <w:t xml:space="preserve">第九条 本单位的业务范围包括： </w:t>
      </w:r>
    </w:p>
    <w:p w:rsidR="008328D4" w:rsidRDefault="008328D4" w:rsidP="008328D4">
      <w:pPr>
        <w:tabs>
          <w:tab w:val="left" w:pos="2160"/>
        </w:tabs>
        <w:adjustRightInd w:val="0"/>
        <w:snapToGrid w:val="0"/>
        <w:spacing w:line="400" w:lineRule="exact"/>
        <w:ind w:rightChars="-45" w:right="-144" w:firstLineChars="300" w:firstLine="720"/>
        <w:rPr>
          <w:rFonts w:ascii="宋体" w:eastAsia="宋体" w:hAnsi="宋体" w:cs="宋体"/>
          <w:sz w:val="24"/>
          <w:szCs w:val="24"/>
        </w:rPr>
      </w:pPr>
      <w:r>
        <w:rPr>
          <w:rFonts w:ascii="宋体" w:eastAsia="宋体" w:hAnsi="宋体" w:cs="宋体" w:hint="eastAsia"/>
          <w:sz w:val="24"/>
          <w:szCs w:val="24"/>
        </w:rPr>
        <w:t>；</w:t>
      </w:r>
    </w:p>
    <w:p w:rsidR="008328D4" w:rsidRDefault="008328D4" w:rsidP="008328D4">
      <w:pPr>
        <w:tabs>
          <w:tab w:val="left" w:pos="2160"/>
        </w:tabs>
        <w:adjustRightInd w:val="0"/>
        <w:snapToGrid w:val="0"/>
        <w:spacing w:line="400" w:lineRule="exact"/>
        <w:ind w:rightChars="-45" w:right="-144" w:firstLineChars="300" w:firstLine="720"/>
        <w:rPr>
          <w:rFonts w:ascii="宋体" w:eastAsia="宋体" w:hAnsi="宋体" w:cs="宋体"/>
          <w:sz w:val="24"/>
          <w:szCs w:val="24"/>
        </w:rPr>
      </w:pPr>
      <w:r>
        <w:rPr>
          <w:rFonts w:ascii="宋体" w:eastAsia="宋体" w:hAnsi="宋体" w:cs="宋体" w:hint="eastAsia"/>
          <w:sz w:val="24"/>
          <w:szCs w:val="24"/>
        </w:rPr>
        <w:t>；</w:t>
      </w:r>
    </w:p>
    <w:p w:rsidR="008328D4" w:rsidRDefault="008328D4" w:rsidP="008328D4">
      <w:pPr>
        <w:tabs>
          <w:tab w:val="left" w:pos="1260"/>
          <w:tab w:val="left" w:pos="1980"/>
        </w:tabs>
        <w:adjustRightInd w:val="0"/>
        <w:snapToGrid w:val="0"/>
        <w:spacing w:line="400" w:lineRule="exact"/>
        <w:ind w:leftChars="200" w:left="640" w:rightChars="-45" w:right="-144" w:firstLineChars="100" w:firstLine="240"/>
        <w:outlineLvl w:val="0"/>
        <w:rPr>
          <w:rFonts w:ascii="宋体" w:eastAsia="宋体" w:hAnsi="宋体" w:cs="宋体"/>
          <w:sz w:val="24"/>
          <w:szCs w:val="24"/>
        </w:rPr>
      </w:pPr>
      <w:r>
        <w:rPr>
          <w:rFonts w:ascii="宋体" w:eastAsia="宋体" w:hAnsi="宋体" w:cs="宋体" w:hint="eastAsia"/>
          <w:sz w:val="24"/>
          <w:szCs w:val="24"/>
        </w:rPr>
        <w:t>。</w:t>
      </w:r>
    </w:p>
    <w:p w:rsidR="008328D4" w:rsidRPr="00D942FC" w:rsidRDefault="008328D4" w:rsidP="005B1CF5">
      <w:pPr>
        <w:adjustRightInd w:val="0"/>
        <w:snapToGrid w:val="0"/>
        <w:spacing w:line="400" w:lineRule="exact"/>
        <w:ind w:rightChars="-45" w:right="-144" w:firstLineChars="200" w:firstLine="480"/>
        <w:rPr>
          <w:rFonts w:ascii="楷体_GB2312" w:eastAsia="楷体_GB2312" w:hAnsi="宋体" w:cs="宋体"/>
          <w:b/>
          <w:sz w:val="24"/>
          <w:szCs w:val="24"/>
        </w:rPr>
      </w:pPr>
      <w:r w:rsidRPr="00D942FC">
        <w:rPr>
          <w:rFonts w:ascii="楷体_GB2312" w:eastAsia="楷体_GB2312" w:hAnsi="宋体" w:cs="宋体" w:hint="eastAsia"/>
          <w:b/>
          <w:sz w:val="24"/>
          <w:szCs w:val="24"/>
        </w:rPr>
        <w:t>注：在不超出登记管理机关核准或预核准登记的业务范围情况下，可载明具体事项。如有涉及资质认可事项或者执业许可事项的，应与相应的资质认可证明或者执业许可证明确认的业务事项相一致。</w:t>
      </w:r>
    </w:p>
    <w:p w:rsidR="008328D4" w:rsidRDefault="008328D4" w:rsidP="008328D4">
      <w:pPr>
        <w:adjustRightInd w:val="0"/>
        <w:snapToGrid w:val="0"/>
        <w:spacing w:line="400" w:lineRule="exact"/>
        <w:ind w:rightChars="-45" w:right="-144"/>
        <w:rPr>
          <w:rFonts w:ascii="宋体" w:eastAsia="宋体" w:hAnsi="宋体" w:cs="宋体"/>
          <w:sz w:val="24"/>
          <w:szCs w:val="24"/>
        </w:rPr>
      </w:pPr>
    </w:p>
    <w:p w:rsidR="008328D4" w:rsidRDefault="008328D4" w:rsidP="008328D4">
      <w:pPr>
        <w:numPr>
          <w:ilvl w:val="0"/>
          <w:numId w:val="2"/>
        </w:numPr>
        <w:tabs>
          <w:tab w:val="left" w:pos="2245"/>
        </w:tabs>
        <w:adjustRightInd w:val="0"/>
        <w:snapToGrid w:val="0"/>
        <w:spacing w:line="400" w:lineRule="exact"/>
        <w:ind w:left="1260" w:rightChars="-45" w:right="-144" w:hanging="1260"/>
        <w:jc w:val="center"/>
        <w:rPr>
          <w:rFonts w:ascii="宋体" w:eastAsia="宋体" w:hAnsi="宋体" w:cs="宋体"/>
          <w:b/>
          <w:bCs/>
          <w:sz w:val="24"/>
          <w:szCs w:val="24"/>
        </w:rPr>
      </w:pPr>
      <w:r>
        <w:rPr>
          <w:rFonts w:ascii="宋体" w:eastAsia="宋体" w:hAnsi="宋体" w:cs="宋体" w:hint="eastAsia"/>
          <w:b/>
          <w:bCs/>
          <w:sz w:val="24"/>
          <w:szCs w:val="24"/>
        </w:rPr>
        <w:t>举办单位</w:t>
      </w:r>
    </w:p>
    <w:p w:rsidR="008328D4" w:rsidRDefault="008328D4" w:rsidP="008328D4">
      <w:pPr>
        <w:adjustRightInd w:val="0"/>
        <w:snapToGrid w:val="0"/>
        <w:spacing w:line="400" w:lineRule="exact"/>
        <w:ind w:rightChars="-45" w:right="-144" w:firstLineChars="350" w:firstLine="840"/>
        <w:rPr>
          <w:rFonts w:ascii="宋体" w:eastAsia="宋体" w:hAnsi="宋体" w:cs="宋体"/>
          <w:sz w:val="24"/>
          <w:szCs w:val="24"/>
        </w:rPr>
      </w:pPr>
      <w:r>
        <w:rPr>
          <w:rFonts w:ascii="宋体" w:eastAsia="宋体" w:hAnsi="宋体" w:cs="宋体" w:hint="eastAsia"/>
          <w:sz w:val="24"/>
          <w:szCs w:val="24"/>
        </w:rPr>
        <w:t>第十条  举办单位的权利：</w:t>
      </w:r>
    </w:p>
    <w:p w:rsidR="008328D4" w:rsidRDefault="008328D4" w:rsidP="008328D4">
      <w:pPr>
        <w:tabs>
          <w:tab w:val="left" w:pos="2160"/>
        </w:tabs>
        <w:adjustRightInd w:val="0"/>
        <w:snapToGrid w:val="0"/>
        <w:spacing w:line="400" w:lineRule="exact"/>
        <w:ind w:rightChars="-45" w:right="-144" w:firstLineChars="300" w:firstLine="720"/>
        <w:rPr>
          <w:rFonts w:ascii="宋体" w:eastAsia="宋体" w:hAnsi="宋体" w:cs="宋体"/>
          <w:sz w:val="24"/>
          <w:szCs w:val="24"/>
        </w:rPr>
      </w:pPr>
      <w:r>
        <w:rPr>
          <w:rFonts w:ascii="宋体" w:eastAsia="宋体" w:hAnsi="宋体" w:cs="宋体" w:hint="eastAsia"/>
          <w:sz w:val="24"/>
          <w:szCs w:val="24"/>
        </w:rPr>
        <w:t>；</w:t>
      </w:r>
    </w:p>
    <w:p w:rsidR="008328D4" w:rsidRDefault="008328D4" w:rsidP="008328D4">
      <w:pPr>
        <w:tabs>
          <w:tab w:val="left" w:pos="2160"/>
        </w:tabs>
        <w:adjustRightInd w:val="0"/>
        <w:snapToGrid w:val="0"/>
        <w:spacing w:line="400" w:lineRule="exact"/>
        <w:ind w:rightChars="-45" w:right="-144" w:firstLineChars="300" w:firstLine="720"/>
        <w:rPr>
          <w:rFonts w:ascii="宋体" w:eastAsia="宋体" w:hAnsi="宋体" w:cs="宋体"/>
          <w:sz w:val="24"/>
          <w:szCs w:val="24"/>
        </w:rPr>
      </w:pPr>
      <w:r>
        <w:rPr>
          <w:rFonts w:ascii="宋体" w:eastAsia="宋体" w:hAnsi="宋体" w:cs="宋体" w:hint="eastAsia"/>
          <w:sz w:val="24"/>
          <w:szCs w:val="24"/>
        </w:rPr>
        <w:t>；</w:t>
      </w:r>
    </w:p>
    <w:p w:rsidR="008328D4" w:rsidRDefault="008328D4" w:rsidP="008328D4">
      <w:pPr>
        <w:adjustRightInd w:val="0"/>
        <w:snapToGrid w:val="0"/>
        <w:spacing w:line="400" w:lineRule="exact"/>
        <w:ind w:leftChars="200" w:left="640" w:rightChars="-45" w:right="-144" w:firstLineChars="100" w:firstLine="240"/>
        <w:rPr>
          <w:rFonts w:ascii="宋体" w:eastAsia="宋体" w:hAnsi="宋体" w:cs="宋体"/>
          <w:sz w:val="24"/>
          <w:szCs w:val="24"/>
        </w:rPr>
      </w:pPr>
      <w:r>
        <w:rPr>
          <w:rFonts w:ascii="宋体" w:eastAsia="宋体" w:hAnsi="宋体" w:cs="宋体" w:hint="eastAsia"/>
          <w:sz w:val="24"/>
          <w:szCs w:val="24"/>
        </w:rPr>
        <w:t>。</w:t>
      </w:r>
    </w:p>
    <w:p w:rsidR="008328D4" w:rsidRPr="00D942FC" w:rsidRDefault="008328D4" w:rsidP="005B1CF5">
      <w:pPr>
        <w:adjustRightInd w:val="0"/>
        <w:snapToGrid w:val="0"/>
        <w:spacing w:line="400" w:lineRule="exact"/>
        <w:ind w:rightChars="-45" w:right="-144" w:firstLineChars="250" w:firstLine="600"/>
        <w:rPr>
          <w:rFonts w:ascii="楷体_GB2312" w:eastAsia="楷体_GB2312" w:hAnsi="宋体" w:cs="宋体"/>
          <w:b/>
          <w:sz w:val="24"/>
          <w:szCs w:val="24"/>
        </w:rPr>
      </w:pPr>
      <w:r w:rsidRPr="00D942FC">
        <w:rPr>
          <w:rFonts w:ascii="楷体_GB2312" w:eastAsia="楷体_GB2312" w:hAnsi="宋体" w:cs="宋体" w:hint="eastAsia"/>
          <w:b/>
          <w:sz w:val="24"/>
          <w:szCs w:val="24"/>
        </w:rPr>
        <w:lastRenderedPageBreak/>
        <w:t>注：本条款内容应与举办单位和其他相关部门充分沟通协商后载明，如：（一）提出本单位的宗旨和业务范围；（二）组建本单位第一届理事会；（三）向本单位理事会委派相关理事；（四）提名或任免本单位的理事长，副理事长；（五）监督本单位运行。（六）审核章程草案及章程修改草案；（七）支持理事会依法履行职责；（八）履行法律法规规定的举办单位职责。</w:t>
      </w:r>
    </w:p>
    <w:p w:rsidR="008328D4" w:rsidRDefault="008328D4" w:rsidP="008328D4">
      <w:pPr>
        <w:adjustRightInd w:val="0"/>
        <w:snapToGrid w:val="0"/>
        <w:spacing w:line="400" w:lineRule="exact"/>
        <w:ind w:rightChars="-45" w:right="-144" w:firstLineChars="250" w:firstLine="600"/>
        <w:rPr>
          <w:rFonts w:ascii="宋体" w:eastAsia="宋体" w:hAnsi="宋体" w:cs="宋体"/>
          <w:i/>
          <w:sz w:val="24"/>
          <w:szCs w:val="24"/>
        </w:rPr>
      </w:pPr>
    </w:p>
    <w:p w:rsidR="008328D4" w:rsidRDefault="008328D4" w:rsidP="008328D4">
      <w:pPr>
        <w:numPr>
          <w:ilvl w:val="0"/>
          <w:numId w:val="2"/>
        </w:numPr>
        <w:tabs>
          <w:tab w:val="left" w:pos="1260"/>
          <w:tab w:val="left" w:pos="2245"/>
        </w:tabs>
        <w:adjustRightInd w:val="0"/>
        <w:snapToGrid w:val="0"/>
        <w:spacing w:line="400" w:lineRule="exact"/>
        <w:ind w:left="2520" w:rightChars="-45" w:right="-144" w:hanging="2520"/>
        <w:jc w:val="center"/>
        <w:rPr>
          <w:rFonts w:ascii="宋体" w:eastAsia="宋体" w:hAnsi="宋体" w:cs="宋体"/>
          <w:b/>
          <w:bCs/>
          <w:sz w:val="24"/>
          <w:szCs w:val="24"/>
        </w:rPr>
      </w:pPr>
      <w:r>
        <w:rPr>
          <w:rFonts w:ascii="宋体" w:eastAsia="宋体" w:hAnsi="宋体" w:cs="宋体" w:hint="eastAsia"/>
          <w:b/>
          <w:bCs/>
          <w:sz w:val="24"/>
          <w:szCs w:val="24"/>
        </w:rPr>
        <w:t xml:space="preserve"> 理事会</w:t>
      </w:r>
    </w:p>
    <w:p w:rsidR="008328D4" w:rsidRDefault="008328D4" w:rsidP="008328D4">
      <w:pPr>
        <w:numPr>
          <w:ilvl w:val="0"/>
          <w:numId w:val="3"/>
        </w:numPr>
        <w:tabs>
          <w:tab w:val="left" w:pos="1440"/>
          <w:tab w:val="left" w:pos="3990"/>
        </w:tabs>
        <w:adjustRightInd w:val="0"/>
        <w:snapToGrid w:val="0"/>
        <w:spacing w:line="400" w:lineRule="exact"/>
        <w:ind w:rightChars="-45" w:right="-144" w:hanging="3810"/>
        <w:jc w:val="center"/>
        <w:rPr>
          <w:rFonts w:ascii="宋体" w:eastAsia="宋体" w:hAnsi="宋体" w:cs="宋体"/>
          <w:b/>
          <w:bCs/>
          <w:sz w:val="24"/>
          <w:szCs w:val="24"/>
        </w:rPr>
      </w:pPr>
      <w:r>
        <w:rPr>
          <w:rFonts w:ascii="宋体" w:eastAsia="宋体" w:hAnsi="宋体" w:cs="宋体" w:hint="eastAsia"/>
          <w:b/>
          <w:bCs/>
          <w:sz w:val="24"/>
          <w:szCs w:val="24"/>
        </w:rPr>
        <w:t>理事会的构成及职责</w:t>
      </w:r>
    </w:p>
    <w:p w:rsidR="008328D4" w:rsidRDefault="008328D4" w:rsidP="008328D4">
      <w:pPr>
        <w:tabs>
          <w:tab w:val="left" w:pos="1260"/>
          <w:tab w:val="left" w:pos="1980"/>
        </w:tabs>
        <w:adjustRightInd w:val="0"/>
        <w:snapToGrid w:val="0"/>
        <w:spacing w:line="400" w:lineRule="exact"/>
        <w:ind w:rightChars="-45" w:right="-144" w:firstLineChars="200" w:firstLine="480"/>
        <w:outlineLvl w:val="0"/>
        <w:rPr>
          <w:rFonts w:ascii="宋体" w:eastAsia="宋体" w:hAnsi="宋体" w:cs="宋体"/>
          <w:sz w:val="24"/>
          <w:szCs w:val="24"/>
        </w:rPr>
      </w:pPr>
      <w:r w:rsidRPr="0098248C">
        <w:rPr>
          <w:rFonts w:ascii="宋体" w:eastAsia="宋体" w:hAnsi="宋体" w:cs="宋体" w:hint="eastAsia"/>
          <w:sz w:val="24"/>
          <w:szCs w:val="24"/>
        </w:rPr>
        <w:t xml:space="preserve">第十一条 </w:t>
      </w:r>
      <w:r>
        <w:rPr>
          <w:rFonts w:ascii="宋体" w:eastAsia="宋体" w:hAnsi="宋体" w:cs="宋体" w:hint="eastAsia"/>
          <w:sz w:val="24"/>
          <w:szCs w:val="24"/>
        </w:rPr>
        <w:t xml:space="preserve"> 本单位设立理事会作为决策机构和监督机构，理事会向举办单位负责并报告工作。</w:t>
      </w:r>
    </w:p>
    <w:p w:rsidR="008328D4" w:rsidRPr="00D942FC" w:rsidRDefault="008328D4" w:rsidP="005B1CF5">
      <w:pPr>
        <w:tabs>
          <w:tab w:val="left" w:pos="1260"/>
          <w:tab w:val="left" w:pos="1980"/>
        </w:tabs>
        <w:adjustRightInd w:val="0"/>
        <w:snapToGrid w:val="0"/>
        <w:spacing w:line="400" w:lineRule="exact"/>
        <w:ind w:rightChars="-45" w:right="-144" w:firstLineChars="200" w:firstLine="480"/>
        <w:rPr>
          <w:rFonts w:ascii="楷体_GB2312" w:eastAsia="楷体_GB2312" w:hAnsi="宋体" w:cs="宋体"/>
          <w:b/>
          <w:sz w:val="24"/>
          <w:szCs w:val="24"/>
        </w:rPr>
      </w:pPr>
      <w:r w:rsidRPr="00D942FC">
        <w:rPr>
          <w:rFonts w:ascii="楷体_GB2312" w:eastAsia="楷体_GB2312" w:hAnsi="宋体" w:cs="宋体" w:hint="eastAsia"/>
          <w:b/>
          <w:sz w:val="24"/>
          <w:szCs w:val="24"/>
        </w:rPr>
        <w:t>注：单独设立监事会的可调整本条款, 增加相应章节载明监事会职责、监事长及监事产生方式等。</w:t>
      </w:r>
    </w:p>
    <w:p w:rsidR="008328D4" w:rsidRDefault="008328D4" w:rsidP="008328D4">
      <w:pPr>
        <w:tabs>
          <w:tab w:val="left" w:pos="1260"/>
          <w:tab w:val="left" w:pos="1980"/>
        </w:tabs>
        <w:adjustRightInd w:val="0"/>
        <w:snapToGrid w:val="0"/>
        <w:spacing w:line="400" w:lineRule="exact"/>
        <w:ind w:rightChars="-45" w:right="-144" w:firstLineChars="200" w:firstLine="480"/>
        <w:outlineLvl w:val="0"/>
        <w:rPr>
          <w:rFonts w:ascii="宋体" w:eastAsia="宋体" w:hAnsi="宋体" w:cs="宋体"/>
          <w:sz w:val="24"/>
          <w:szCs w:val="24"/>
        </w:rPr>
      </w:pPr>
      <w:r w:rsidRPr="0098248C">
        <w:rPr>
          <w:rFonts w:ascii="宋体" w:eastAsia="宋体" w:hAnsi="宋体" w:cs="宋体" w:hint="eastAsia"/>
          <w:sz w:val="24"/>
          <w:szCs w:val="24"/>
        </w:rPr>
        <w:t>第十二条</w:t>
      </w:r>
      <w:r>
        <w:rPr>
          <w:rFonts w:ascii="宋体" w:eastAsia="宋体" w:hAnsi="宋体" w:cs="宋体" w:hint="eastAsia"/>
          <w:sz w:val="24"/>
          <w:szCs w:val="24"/>
        </w:rPr>
        <w:t xml:space="preserve"> 理事会由名理事组成，其来源与名额、产生方式为：</w:t>
      </w:r>
    </w:p>
    <w:p w:rsidR="008328D4" w:rsidRDefault="008328D4" w:rsidP="008328D4">
      <w:pPr>
        <w:tabs>
          <w:tab w:val="left" w:pos="2160"/>
        </w:tabs>
        <w:adjustRightInd w:val="0"/>
        <w:snapToGrid w:val="0"/>
        <w:spacing w:line="400" w:lineRule="exact"/>
        <w:ind w:rightChars="-45" w:right="-144" w:firstLineChars="300" w:firstLine="720"/>
        <w:rPr>
          <w:rFonts w:ascii="宋体" w:eastAsia="宋体" w:hAnsi="宋体" w:cs="宋体"/>
          <w:sz w:val="24"/>
          <w:szCs w:val="24"/>
        </w:rPr>
      </w:pPr>
      <w:r>
        <w:rPr>
          <w:rFonts w:ascii="宋体" w:eastAsia="宋体" w:hAnsi="宋体" w:cs="宋体" w:hint="eastAsia"/>
          <w:sz w:val="24"/>
          <w:szCs w:val="24"/>
        </w:rPr>
        <w:t>；</w:t>
      </w:r>
    </w:p>
    <w:p w:rsidR="008328D4" w:rsidRDefault="008328D4" w:rsidP="008328D4">
      <w:pPr>
        <w:tabs>
          <w:tab w:val="left" w:pos="2160"/>
        </w:tabs>
        <w:adjustRightInd w:val="0"/>
        <w:snapToGrid w:val="0"/>
        <w:spacing w:line="400" w:lineRule="exact"/>
        <w:ind w:rightChars="-45" w:right="-144" w:firstLineChars="300" w:firstLine="720"/>
        <w:rPr>
          <w:rFonts w:ascii="宋体" w:eastAsia="宋体" w:hAnsi="宋体" w:cs="宋体"/>
          <w:sz w:val="24"/>
          <w:szCs w:val="24"/>
        </w:rPr>
      </w:pPr>
      <w:r>
        <w:rPr>
          <w:rFonts w:ascii="宋体" w:eastAsia="宋体" w:hAnsi="宋体" w:cs="宋体" w:hint="eastAsia"/>
          <w:sz w:val="24"/>
          <w:szCs w:val="24"/>
        </w:rPr>
        <w:t>；</w:t>
      </w:r>
    </w:p>
    <w:p w:rsidR="008328D4" w:rsidRDefault="008328D4" w:rsidP="008328D4">
      <w:pPr>
        <w:tabs>
          <w:tab w:val="left" w:pos="1260"/>
          <w:tab w:val="left" w:pos="1980"/>
        </w:tabs>
        <w:adjustRightInd w:val="0"/>
        <w:snapToGrid w:val="0"/>
        <w:spacing w:line="400" w:lineRule="exact"/>
        <w:ind w:rightChars="-45" w:right="-144" w:firstLineChars="300" w:firstLine="720"/>
        <w:outlineLvl w:val="0"/>
        <w:rPr>
          <w:rFonts w:ascii="宋体" w:eastAsia="宋体" w:hAnsi="宋体" w:cs="宋体"/>
          <w:sz w:val="24"/>
          <w:szCs w:val="24"/>
        </w:rPr>
      </w:pPr>
      <w:r>
        <w:rPr>
          <w:rFonts w:ascii="宋体" w:eastAsia="宋体" w:hAnsi="宋体" w:cs="宋体" w:hint="eastAsia"/>
          <w:sz w:val="24"/>
          <w:szCs w:val="24"/>
        </w:rPr>
        <w:t>。</w:t>
      </w:r>
    </w:p>
    <w:p w:rsidR="008328D4" w:rsidRPr="00D942FC" w:rsidRDefault="008328D4" w:rsidP="005B1CF5">
      <w:pPr>
        <w:adjustRightInd w:val="0"/>
        <w:snapToGrid w:val="0"/>
        <w:spacing w:line="400" w:lineRule="exact"/>
        <w:ind w:rightChars="-45" w:right="-144" w:firstLineChars="200" w:firstLine="480"/>
        <w:jc w:val="left"/>
        <w:rPr>
          <w:rFonts w:ascii="楷体_GB2312" w:eastAsia="楷体_GB2312" w:hAnsi="宋体" w:cs="宋体"/>
          <w:b/>
          <w:sz w:val="24"/>
          <w:szCs w:val="24"/>
        </w:rPr>
      </w:pPr>
      <w:r w:rsidRPr="00D942FC">
        <w:rPr>
          <w:rFonts w:ascii="楷体_GB2312" w:eastAsia="楷体_GB2312" w:hAnsi="宋体" w:cs="宋体" w:hint="eastAsia"/>
          <w:b/>
          <w:sz w:val="24"/>
          <w:szCs w:val="24"/>
        </w:rPr>
        <w:t xml:space="preserve">注：理事总数一般为奇数，不得少于5人。理事一般可包括举办单位、政府有关部门、内部人员、服务对象和社会人士等方面的代表。应载明各方代表的产生方式及所占名额，如：代表举办单位、监管部门的理事一般由政府部门或相关组织委派；代表职工、服务对象和社会人士的理事原则上推选产生；本单位党组织负责人、行政负责人及其他有关职位的负责人可以确定为当然理事。理事任期届满，应按照原产生方式换届。理事会中负责监督职能的理事一般不得在本单位行政负责人或其他高级管理人员中产生。直接关系人民群众切身利益的事业单位，本单位以外人员担任的理事要占多数。   </w:t>
      </w:r>
    </w:p>
    <w:p w:rsidR="008328D4" w:rsidRDefault="008328D4" w:rsidP="008328D4">
      <w:pPr>
        <w:tabs>
          <w:tab w:val="left" w:pos="1655"/>
        </w:tabs>
        <w:adjustRightInd w:val="0"/>
        <w:snapToGrid w:val="0"/>
        <w:spacing w:line="400" w:lineRule="exact"/>
        <w:ind w:rightChars="-45" w:right="-144" w:firstLineChars="200" w:firstLine="480"/>
        <w:rPr>
          <w:rFonts w:ascii="宋体" w:eastAsia="宋体" w:hAnsi="宋体" w:cs="宋体"/>
          <w:sz w:val="24"/>
          <w:szCs w:val="24"/>
        </w:rPr>
      </w:pPr>
      <w:r w:rsidRPr="0098248C">
        <w:rPr>
          <w:rFonts w:ascii="宋体" w:eastAsia="宋体" w:hAnsi="宋体" w:cs="宋体" w:hint="eastAsia"/>
          <w:sz w:val="24"/>
          <w:szCs w:val="24"/>
        </w:rPr>
        <w:t xml:space="preserve">第十三条 </w:t>
      </w:r>
      <w:r>
        <w:rPr>
          <w:rFonts w:ascii="宋体" w:eastAsia="宋体" w:hAnsi="宋体" w:cs="宋体" w:hint="eastAsia"/>
          <w:sz w:val="24"/>
          <w:szCs w:val="24"/>
        </w:rPr>
        <w:t xml:space="preserve"> 理事会行使下列职权：</w:t>
      </w:r>
    </w:p>
    <w:p w:rsidR="008328D4" w:rsidRDefault="008328D4" w:rsidP="008328D4">
      <w:pPr>
        <w:tabs>
          <w:tab w:val="left" w:pos="2160"/>
        </w:tabs>
        <w:adjustRightInd w:val="0"/>
        <w:snapToGrid w:val="0"/>
        <w:spacing w:line="400" w:lineRule="exact"/>
        <w:ind w:rightChars="-45" w:right="-144" w:firstLineChars="300" w:firstLine="720"/>
        <w:rPr>
          <w:rFonts w:ascii="宋体" w:eastAsia="宋体" w:hAnsi="宋体" w:cs="宋体"/>
          <w:sz w:val="24"/>
          <w:szCs w:val="24"/>
        </w:rPr>
      </w:pPr>
      <w:r>
        <w:rPr>
          <w:rFonts w:ascii="宋体" w:eastAsia="宋体" w:hAnsi="宋体" w:cs="宋体" w:hint="eastAsia"/>
          <w:sz w:val="24"/>
          <w:szCs w:val="24"/>
        </w:rPr>
        <w:t>；</w:t>
      </w:r>
    </w:p>
    <w:p w:rsidR="008328D4" w:rsidRDefault="008328D4" w:rsidP="008328D4">
      <w:pPr>
        <w:tabs>
          <w:tab w:val="left" w:pos="2160"/>
        </w:tabs>
        <w:adjustRightInd w:val="0"/>
        <w:snapToGrid w:val="0"/>
        <w:spacing w:line="400" w:lineRule="exact"/>
        <w:ind w:rightChars="-45" w:right="-144" w:firstLineChars="300" w:firstLine="720"/>
        <w:rPr>
          <w:rFonts w:ascii="宋体" w:eastAsia="宋体" w:hAnsi="宋体" w:cs="宋体"/>
          <w:sz w:val="24"/>
          <w:szCs w:val="24"/>
        </w:rPr>
      </w:pPr>
      <w:r>
        <w:rPr>
          <w:rFonts w:ascii="宋体" w:eastAsia="宋体" w:hAnsi="宋体" w:cs="宋体" w:hint="eastAsia"/>
          <w:sz w:val="24"/>
          <w:szCs w:val="24"/>
        </w:rPr>
        <w:t>；</w:t>
      </w:r>
    </w:p>
    <w:p w:rsidR="008328D4" w:rsidRDefault="008328D4" w:rsidP="008328D4">
      <w:pPr>
        <w:tabs>
          <w:tab w:val="left" w:pos="1655"/>
        </w:tabs>
        <w:adjustRightInd w:val="0"/>
        <w:snapToGrid w:val="0"/>
        <w:spacing w:line="400" w:lineRule="exact"/>
        <w:ind w:rightChars="-45" w:right="-144" w:firstLineChars="300" w:firstLine="720"/>
        <w:rPr>
          <w:rFonts w:ascii="宋体" w:eastAsia="宋体" w:hAnsi="宋体" w:cs="宋体"/>
          <w:sz w:val="24"/>
          <w:szCs w:val="24"/>
        </w:rPr>
      </w:pPr>
      <w:r>
        <w:rPr>
          <w:rFonts w:ascii="宋体" w:eastAsia="宋体" w:hAnsi="宋体" w:cs="宋体" w:hint="eastAsia"/>
          <w:sz w:val="24"/>
          <w:szCs w:val="24"/>
        </w:rPr>
        <w:t>。</w:t>
      </w:r>
    </w:p>
    <w:p w:rsidR="008328D4" w:rsidRPr="00D942FC" w:rsidRDefault="008328D4" w:rsidP="005B1CF5">
      <w:pPr>
        <w:adjustRightInd w:val="0"/>
        <w:snapToGrid w:val="0"/>
        <w:spacing w:line="400" w:lineRule="exact"/>
        <w:ind w:rightChars="-45" w:right="-144" w:firstLineChars="200" w:firstLine="480"/>
        <w:rPr>
          <w:rFonts w:ascii="楷体_GB2312" w:eastAsia="楷体_GB2312" w:hAnsi="宋体" w:cs="宋体"/>
          <w:b/>
          <w:sz w:val="24"/>
          <w:szCs w:val="24"/>
        </w:rPr>
      </w:pPr>
      <w:r w:rsidRPr="00D942FC">
        <w:rPr>
          <w:rFonts w:ascii="楷体_GB2312" w:eastAsia="楷体_GB2312" w:hAnsi="宋体" w:cs="宋体" w:hint="eastAsia"/>
          <w:b/>
          <w:sz w:val="24"/>
          <w:szCs w:val="24"/>
        </w:rPr>
        <w:t>注：应根据实际情况，在与举办单位和相关部门充分沟通后载明。一般应包含下列内容：（一）审议和提出本单位章程的修改意见；（二）审议本单位业务发展规划；（三）决定本单位重大业务活动计划；（四）拟定本单位内设或分支机构设置方案；（五）审定本单位内部管理制度。（六）任免或提名本单位管理层人员；（七）审议本单位财务预算和决算；（八）听取并审议管理层工作报告；（九）监督管理层执行理事会决议；（十）决定拟任法定代表人人选；（十一）理事会届满</w:t>
      </w:r>
      <w:r w:rsidRPr="00D942FC">
        <w:rPr>
          <w:rFonts w:ascii="楷体_GB2312" w:eastAsia="楷体_GB2312" w:hAnsi="宋体" w:cs="宋体" w:hint="eastAsia"/>
          <w:b/>
          <w:sz w:val="24"/>
          <w:szCs w:val="24"/>
        </w:rPr>
        <w:lastRenderedPageBreak/>
        <w:t>前三个月内负责组建下届理事会，并报举办单位审核同意；（十二）决定其他重大事项。</w:t>
      </w:r>
    </w:p>
    <w:p w:rsidR="008328D4" w:rsidRDefault="008328D4" w:rsidP="008328D4">
      <w:pPr>
        <w:adjustRightInd w:val="0"/>
        <w:snapToGrid w:val="0"/>
        <w:spacing w:line="400" w:lineRule="exact"/>
        <w:ind w:rightChars="-45" w:right="-144" w:firstLineChars="200" w:firstLine="480"/>
        <w:jc w:val="left"/>
        <w:rPr>
          <w:rFonts w:ascii="宋体" w:eastAsia="宋体" w:hAnsi="宋体" w:cs="宋体"/>
          <w:sz w:val="24"/>
          <w:szCs w:val="24"/>
        </w:rPr>
      </w:pPr>
    </w:p>
    <w:p w:rsidR="008328D4" w:rsidRDefault="005B1CF5" w:rsidP="005B1CF5">
      <w:pPr>
        <w:adjustRightInd w:val="0"/>
        <w:snapToGrid w:val="0"/>
        <w:spacing w:line="400" w:lineRule="exact"/>
        <w:ind w:left="3680" w:rightChars="-45" w:right="-144"/>
        <w:rPr>
          <w:rFonts w:ascii="宋体" w:eastAsia="宋体" w:hAnsi="宋体" w:cs="宋体"/>
          <w:b/>
          <w:bCs/>
          <w:sz w:val="24"/>
          <w:szCs w:val="24"/>
        </w:rPr>
      </w:pPr>
      <w:r>
        <w:rPr>
          <w:rFonts w:ascii="宋体" w:eastAsia="宋体" w:hAnsi="宋体" w:cs="宋体" w:hint="eastAsia"/>
          <w:b/>
          <w:bCs/>
          <w:sz w:val="24"/>
          <w:szCs w:val="24"/>
        </w:rPr>
        <w:t xml:space="preserve">第二节      </w:t>
      </w:r>
      <w:r w:rsidR="008328D4">
        <w:rPr>
          <w:rFonts w:ascii="宋体" w:eastAsia="宋体" w:hAnsi="宋体" w:cs="宋体" w:hint="eastAsia"/>
          <w:b/>
          <w:bCs/>
          <w:sz w:val="24"/>
          <w:szCs w:val="24"/>
        </w:rPr>
        <w:t>理事</w:t>
      </w:r>
    </w:p>
    <w:p w:rsidR="008328D4" w:rsidRDefault="008328D4" w:rsidP="008328D4">
      <w:pPr>
        <w:adjustRightInd w:val="0"/>
        <w:snapToGrid w:val="0"/>
        <w:spacing w:line="400" w:lineRule="exact"/>
        <w:ind w:rightChars="-45" w:right="-144" w:firstLineChars="200" w:firstLine="480"/>
        <w:rPr>
          <w:rFonts w:ascii="宋体" w:eastAsia="宋体" w:hAnsi="宋体" w:cs="宋体"/>
          <w:sz w:val="24"/>
          <w:szCs w:val="24"/>
        </w:rPr>
      </w:pPr>
      <w:r w:rsidRPr="0098248C">
        <w:rPr>
          <w:rFonts w:ascii="宋体" w:eastAsia="宋体" w:hAnsi="宋体" w:cs="宋体" w:hint="eastAsia"/>
          <w:sz w:val="24"/>
          <w:szCs w:val="24"/>
        </w:rPr>
        <w:t>第十四条</w:t>
      </w:r>
      <w:r>
        <w:rPr>
          <w:rFonts w:ascii="宋体" w:eastAsia="宋体" w:hAnsi="宋体" w:cs="宋体" w:hint="eastAsia"/>
          <w:sz w:val="24"/>
          <w:szCs w:val="24"/>
        </w:rPr>
        <w:t xml:space="preserve">  理事每届任期为年。任期届满，【可以/不可以】连选连任。</w:t>
      </w:r>
    </w:p>
    <w:p w:rsidR="008328D4" w:rsidRDefault="008328D4" w:rsidP="008328D4">
      <w:pPr>
        <w:adjustRightInd w:val="0"/>
        <w:snapToGrid w:val="0"/>
        <w:spacing w:line="400" w:lineRule="exact"/>
        <w:ind w:rightChars="-45" w:right="-144" w:firstLineChars="200" w:firstLine="480"/>
        <w:rPr>
          <w:rFonts w:ascii="宋体" w:eastAsia="宋体" w:hAnsi="宋体" w:cs="宋体"/>
          <w:sz w:val="24"/>
          <w:szCs w:val="24"/>
        </w:rPr>
      </w:pPr>
      <w:r>
        <w:rPr>
          <w:rFonts w:ascii="宋体" w:eastAsia="宋体" w:hAnsi="宋体" w:cs="宋体" w:hint="eastAsia"/>
          <w:sz w:val="24"/>
          <w:szCs w:val="24"/>
        </w:rPr>
        <w:t>理事不因理事资格在本单位领取薪酬，因履行理事职责产生的交通、通讯等费用，可按有关规定列支。</w:t>
      </w:r>
    </w:p>
    <w:p w:rsidR="008328D4" w:rsidRDefault="008328D4" w:rsidP="005B1CF5">
      <w:pPr>
        <w:adjustRightInd w:val="0"/>
        <w:snapToGrid w:val="0"/>
        <w:spacing w:line="400" w:lineRule="exact"/>
        <w:ind w:rightChars="-45" w:right="-144" w:firstLineChars="200" w:firstLine="480"/>
        <w:rPr>
          <w:rFonts w:ascii="宋体" w:eastAsia="宋体" w:hAnsi="宋体" w:cs="宋体"/>
          <w:sz w:val="24"/>
          <w:szCs w:val="24"/>
        </w:rPr>
      </w:pPr>
      <w:r w:rsidRPr="00D942FC">
        <w:rPr>
          <w:rFonts w:ascii="楷体_GB2312" w:eastAsia="楷体_GB2312" w:hAnsi="宋体" w:cs="宋体" w:hint="eastAsia"/>
          <w:b/>
          <w:sz w:val="24"/>
          <w:szCs w:val="24"/>
        </w:rPr>
        <w:t>注：根据实际情况载明，如5年</w:t>
      </w:r>
      <w:r>
        <w:rPr>
          <w:rFonts w:ascii="宋体" w:eastAsia="宋体" w:hAnsi="宋体" w:cs="宋体" w:hint="eastAsia"/>
          <w:i/>
          <w:sz w:val="24"/>
          <w:szCs w:val="24"/>
        </w:rPr>
        <w:t>。</w:t>
      </w:r>
    </w:p>
    <w:p w:rsidR="008328D4" w:rsidRDefault="008328D4" w:rsidP="008328D4">
      <w:pPr>
        <w:adjustRightInd w:val="0"/>
        <w:snapToGrid w:val="0"/>
        <w:spacing w:line="400" w:lineRule="exact"/>
        <w:ind w:rightChars="-45" w:right="-144" w:firstLineChars="200" w:firstLine="480"/>
        <w:jc w:val="left"/>
        <w:rPr>
          <w:rFonts w:ascii="宋体" w:eastAsia="宋体" w:hAnsi="宋体" w:cs="宋体"/>
          <w:sz w:val="24"/>
          <w:szCs w:val="24"/>
        </w:rPr>
      </w:pPr>
      <w:r>
        <w:rPr>
          <w:rFonts w:ascii="宋体" w:eastAsia="宋体" w:hAnsi="宋体" w:cs="宋体" w:hint="eastAsia"/>
          <w:sz w:val="24"/>
          <w:szCs w:val="24"/>
        </w:rPr>
        <w:t>第十五条   理事应具备履职的知识和能力，熟悉并遵守有关法律法规和国家政策，根据本单位的宗旨，忠实、诚信、勤勉地履行职责。</w:t>
      </w:r>
    </w:p>
    <w:p w:rsidR="008328D4" w:rsidRPr="00D942FC" w:rsidRDefault="008328D4" w:rsidP="005B1CF5">
      <w:pPr>
        <w:adjustRightInd w:val="0"/>
        <w:snapToGrid w:val="0"/>
        <w:spacing w:line="400" w:lineRule="exact"/>
        <w:ind w:rightChars="-45" w:right="-144" w:firstLineChars="200" w:firstLine="480"/>
        <w:jc w:val="left"/>
        <w:rPr>
          <w:rFonts w:ascii="楷体_GB2312" w:eastAsia="楷体_GB2312" w:hAnsi="宋体" w:cs="宋体"/>
          <w:b/>
          <w:sz w:val="24"/>
          <w:szCs w:val="24"/>
        </w:rPr>
      </w:pPr>
      <w:r w:rsidRPr="00D942FC">
        <w:rPr>
          <w:rFonts w:ascii="楷体_GB2312" w:eastAsia="楷体_GB2312" w:hAnsi="宋体" w:cs="宋体" w:hint="eastAsia"/>
          <w:b/>
          <w:sz w:val="24"/>
          <w:szCs w:val="24"/>
        </w:rPr>
        <w:t xml:space="preserve">注：根据实际情况，可增加有关联关系的理事回避条款。                                                                                                                                                                                                                                                                                                                             </w:t>
      </w:r>
    </w:p>
    <w:p w:rsidR="008328D4" w:rsidRDefault="008328D4" w:rsidP="008328D4">
      <w:pPr>
        <w:adjustRightInd w:val="0"/>
        <w:snapToGrid w:val="0"/>
        <w:spacing w:line="400" w:lineRule="exact"/>
        <w:ind w:rightChars="-45" w:right="-144" w:firstLineChars="200" w:firstLine="480"/>
        <w:rPr>
          <w:rFonts w:ascii="宋体" w:eastAsia="宋体" w:hAnsi="宋体" w:cs="宋体"/>
          <w:sz w:val="24"/>
          <w:szCs w:val="24"/>
        </w:rPr>
      </w:pPr>
      <w:r>
        <w:rPr>
          <w:rFonts w:ascii="宋体" w:eastAsia="宋体" w:hAnsi="宋体" w:cs="宋体" w:hint="eastAsia"/>
          <w:sz w:val="24"/>
          <w:szCs w:val="24"/>
        </w:rPr>
        <w:t>第十六条  理事享有以下权利：</w:t>
      </w:r>
    </w:p>
    <w:p w:rsidR="008328D4" w:rsidRDefault="008328D4" w:rsidP="008328D4">
      <w:pPr>
        <w:adjustRightInd w:val="0"/>
        <w:snapToGrid w:val="0"/>
        <w:spacing w:line="400" w:lineRule="exact"/>
        <w:ind w:rightChars="-45" w:right="-144" w:firstLineChars="200" w:firstLine="480"/>
        <w:rPr>
          <w:rFonts w:ascii="宋体" w:eastAsia="宋体" w:hAnsi="宋体" w:cs="宋体"/>
          <w:sz w:val="24"/>
          <w:szCs w:val="24"/>
        </w:rPr>
      </w:pPr>
      <w:r>
        <w:rPr>
          <w:rFonts w:ascii="宋体" w:eastAsia="宋体" w:hAnsi="宋体" w:cs="宋体" w:hint="eastAsia"/>
          <w:sz w:val="24"/>
          <w:szCs w:val="24"/>
        </w:rPr>
        <w:t>（一）出席理事会会议，享有会议发言权、提议权、表决权、选举权和被选举权；</w:t>
      </w:r>
    </w:p>
    <w:p w:rsidR="008328D4" w:rsidRDefault="008328D4" w:rsidP="008328D4">
      <w:pPr>
        <w:adjustRightInd w:val="0"/>
        <w:snapToGrid w:val="0"/>
        <w:spacing w:line="400" w:lineRule="exact"/>
        <w:ind w:rightChars="-45" w:right="-144" w:firstLineChars="200" w:firstLine="480"/>
        <w:rPr>
          <w:rFonts w:ascii="宋体" w:eastAsia="宋体" w:hAnsi="宋体" w:cs="宋体"/>
          <w:sz w:val="24"/>
          <w:szCs w:val="24"/>
        </w:rPr>
      </w:pPr>
      <w:r>
        <w:rPr>
          <w:rFonts w:ascii="宋体" w:eastAsia="宋体" w:hAnsi="宋体" w:cs="宋体" w:hint="eastAsia"/>
          <w:sz w:val="24"/>
          <w:szCs w:val="24"/>
        </w:rPr>
        <w:t>（二）对理事会会议及其他活动的知情权、建议权、监督权；</w:t>
      </w:r>
    </w:p>
    <w:p w:rsidR="008328D4" w:rsidRDefault="008328D4" w:rsidP="008328D4">
      <w:pPr>
        <w:adjustRightInd w:val="0"/>
        <w:snapToGrid w:val="0"/>
        <w:spacing w:line="400" w:lineRule="exact"/>
        <w:ind w:rightChars="-45" w:right="-144" w:firstLineChars="400" w:firstLine="960"/>
        <w:rPr>
          <w:rFonts w:ascii="宋体" w:eastAsia="宋体" w:hAnsi="宋体" w:cs="宋体"/>
          <w:sz w:val="24"/>
          <w:szCs w:val="24"/>
        </w:rPr>
      </w:pPr>
      <w:r>
        <w:rPr>
          <w:rFonts w:ascii="宋体" w:eastAsia="宋体" w:hAnsi="宋体" w:cs="宋体" w:hint="eastAsia"/>
          <w:sz w:val="24"/>
          <w:szCs w:val="24"/>
        </w:rPr>
        <w:t>………………………………………</w:t>
      </w:r>
    </w:p>
    <w:p w:rsidR="008328D4" w:rsidRDefault="008328D4" w:rsidP="008328D4">
      <w:pPr>
        <w:adjustRightInd w:val="0"/>
        <w:snapToGrid w:val="0"/>
        <w:spacing w:line="400" w:lineRule="exact"/>
        <w:ind w:rightChars="-45" w:right="-144" w:firstLineChars="200" w:firstLine="480"/>
        <w:rPr>
          <w:rFonts w:ascii="宋体" w:eastAsia="宋体" w:hAnsi="宋体" w:cs="宋体"/>
          <w:sz w:val="24"/>
          <w:szCs w:val="24"/>
        </w:rPr>
      </w:pPr>
      <w:r>
        <w:rPr>
          <w:rFonts w:ascii="宋体" w:eastAsia="宋体" w:hAnsi="宋体" w:cs="宋体" w:hint="eastAsia"/>
          <w:sz w:val="24"/>
          <w:szCs w:val="24"/>
        </w:rPr>
        <w:t>（…）理事会赋予的其他权利。</w:t>
      </w:r>
    </w:p>
    <w:p w:rsidR="008328D4" w:rsidRDefault="008328D4" w:rsidP="008328D4">
      <w:pPr>
        <w:adjustRightInd w:val="0"/>
        <w:snapToGrid w:val="0"/>
        <w:spacing w:line="400" w:lineRule="exact"/>
        <w:ind w:rightChars="-45" w:right="-144" w:firstLineChars="200" w:firstLine="480"/>
        <w:rPr>
          <w:rFonts w:ascii="宋体" w:eastAsia="宋体" w:hAnsi="宋体" w:cs="宋体"/>
          <w:sz w:val="24"/>
          <w:szCs w:val="24"/>
        </w:rPr>
      </w:pPr>
      <w:r>
        <w:rPr>
          <w:rFonts w:ascii="宋体" w:eastAsia="宋体" w:hAnsi="宋体" w:cs="宋体" w:hint="eastAsia"/>
          <w:sz w:val="24"/>
          <w:szCs w:val="24"/>
        </w:rPr>
        <w:t>第十七条   理事应当履行以下义务：</w:t>
      </w:r>
    </w:p>
    <w:p w:rsidR="008328D4" w:rsidRDefault="008328D4" w:rsidP="008328D4">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（一）遵守本单位章程及有关规定；</w:t>
      </w:r>
    </w:p>
    <w:p w:rsidR="008328D4" w:rsidRDefault="008328D4" w:rsidP="008328D4">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（二）遵守并执行理事会会议决议；</w:t>
      </w:r>
    </w:p>
    <w:p w:rsidR="008328D4" w:rsidRDefault="008328D4" w:rsidP="008328D4">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（三）按时参加理事会会议及相关活动；</w:t>
      </w:r>
    </w:p>
    <w:p w:rsidR="008328D4" w:rsidRDefault="008328D4" w:rsidP="008328D4">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（四）不擅自公开本单位涉密信息；</w:t>
      </w:r>
    </w:p>
    <w:p w:rsidR="008328D4" w:rsidRDefault="008328D4" w:rsidP="008328D4">
      <w:pPr>
        <w:adjustRightInd w:val="0"/>
        <w:snapToGrid w:val="0"/>
        <w:spacing w:line="400" w:lineRule="exact"/>
        <w:ind w:rightChars="-45" w:right="-144" w:firstLineChars="200" w:firstLine="480"/>
        <w:jc w:val="left"/>
        <w:rPr>
          <w:rFonts w:ascii="宋体" w:eastAsia="宋体" w:hAnsi="宋体" w:cs="宋体"/>
          <w:sz w:val="24"/>
          <w:szCs w:val="24"/>
        </w:rPr>
      </w:pPr>
      <w:r>
        <w:rPr>
          <w:rFonts w:ascii="宋体" w:eastAsia="宋体" w:hAnsi="宋体" w:cs="宋体" w:hint="eastAsia"/>
          <w:sz w:val="24"/>
          <w:szCs w:val="24"/>
        </w:rPr>
        <w:t>（五）不凭借理事身份，为本人或他人从本单位牟取不当利益。</w:t>
      </w:r>
    </w:p>
    <w:p w:rsidR="008328D4" w:rsidRDefault="008328D4" w:rsidP="008328D4">
      <w:pPr>
        <w:adjustRightInd w:val="0"/>
        <w:snapToGrid w:val="0"/>
        <w:spacing w:line="400" w:lineRule="exact"/>
        <w:ind w:rightChars="-45" w:right="-144" w:firstLineChars="250" w:firstLine="600"/>
        <w:jc w:val="left"/>
        <w:rPr>
          <w:rFonts w:ascii="宋体" w:eastAsia="宋体" w:hAnsi="宋体" w:cs="宋体"/>
          <w:sz w:val="24"/>
          <w:szCs w:val="24"/>
        </w:rPr>
      </w:pPr>
      <w:r>
        <w:rPr>
          <w:rFonts w:ascii="宋体" w:eastAsia="宋体" w:hAnsi="宋体" w:cs="宋体" w:hint="eastAsia"/>
          <w:sz w:val="24"/>
          <w:szCs w:val="24"/>
        </w:rPr>
        <w:t>………………………………………</w:t>
      </w:r>
    </w:p>
    <w:p w:rsidR="008328D4" w:rsidRDefault="008328D4" w:rsidP="008328D4">
      <w:pPr>
        <w:adjustRightInd w:val="0"/>
        <w:snapToGrid w:val="0"/>
        <w:spacing w:line="400" w:lineRule="exact"/>
        <w:ind w:rightChars="-45" w:right="-144" w:firstLineChars="200" w:firstLine="480"/>
        <w:jc w:val="left"/>
        <w:rPr>
          <w:rFonts w:ascii="宋体" w:eastAsia="宋体" w:hAnsi="宋体" w:cs="宋体"/>
          <w:sz w:val="24"/>
          <w:szCs w:val="24"/>
        </w:rPr>
      </w:pPr>
      <w:r>
        <w:rPr>
          <w:rFonts w:ascii="宋体" w:eastAsia="宋体" w:hAnsi="宋体" w:cs="宋体" w:hint="eastAsia"/>
          <w:sz w:val="24"/>
          <w:szCs w:val="24"/>
        </w:rPr>
        <w:t>（…）理事会规定的其他相关义务。</w:t>
      </w:r>
    </w:p>
    <w:p w:rsidR="008328D4" w:rsidRDefault="008328D4" w:rsidP="008328D4">
      <w:pPr>
        <w:adjustRightInd w:val="0"/>
        <w:snapToGrid w:val="0"/>
        <w:spacing w:line="400" w:lineRule="exact"/>
        <w:ind w:rightChars="-45" w:right="-144" w:firstLineChars="200" w:firstLine="480"/>
        <w:rPr>
          <w:rFonts w:ascii="宋体" w:eastAsia="宋体" w:hAnsi="宋体" w:cs="宋体"/>
          <w:sz w:val="24"/>
          <w:szCs w:val="24"/>
        </w:rPr>
      </w:pPr>
      <w:r>
        <w:rPr>
          <w:rFonts w:ascii="宋体" w:eastAsia="宋体" w:hAnsi="宋体" w:cs="宋体" w:hint="eastAsia"/>
          <w:sz w:val="24"/>
          <w:szCs w:val="24"/>
        </w:rPr>
        <w:t>第十八条  理事可以在任期内提出辞职。辞职应向理事会递交书面报告，委派产生的理事辞职须经委派方同意，并经理事会表决通过后，理事资格方可终止。</w:t>
      </w:r>
    </w:p>
    <w:p w:rsidR="008328D4" w:rsidRDefault="008328D4" w:rsidP="008328D4">
      <w:pPr>
        <w:adjustRightInd w:val="0"/>
        <w:snapToGrid w:val="0"/>
        <w:spacing w:line="400" w:lineRule="exact"/>
        <w:ind w:rightChars="-45" w:right="-144" w:firstLineChars="200" w:firstLine="480"/>
        <w:rPr>
          <w:rFonts w:ascii="宋体" w:eastAsia="宋体" w:hAnsi="宋体" w:cs="宋体"/>
          <w:sz w:val="24"/>
          <w:szCs w:val="24"/>
        </w:rPr>
      </w:pPr>
      <w:r>
        <w:rPr>
          <w:rFonts w:ascii="宋体" w:eastAsia="宋体" w:hAnsi="宋体" w:cs="宋体" w:hint="eastAsia"/>
          <w:sz w:val="24"/>
          <w:szCs w:val="24"/>
        </w:rPr>
        <w:t>第十九条  理事发生以下情形的，理事会应按程序终止其理事资格：</w:t>
      </w:r>
    </w:p>
    <w:p w:rsidR="008328D4" w:rsidRDefault="008328D4" w:rsidP="008328D4">
      <w:pPr>
        <w:adjustRightInd w:val="0"/>
        <w:snapToGrid w:val="0"/>
        <w:spacing w:line="400" w:lineRule="exact"/>
        <w:ind w:rightChars="-45" w:right="-144" w:firstLineChars="200" w:firstLine="480"/>
        <w:rPr>
          <w:rFonts w:ascii="宋体" w:eastAsia="宋体" w:hAnsi="宋体" w:cs="宋体"/>
          <w:sz w:val="24"/>
          <w:szCs w:val="24"/>
        </w:rPr>
      </w:pPr>
      <w:r>
        <w:rPr>
          <w:rFonts w:ascii="宋体" w:eastAsia="宋体" w:hAnsi="宋体" w:cs="宋体" w:hint="eastAsia"/>
          <w:sz w:val="24"/>
          <w:szCs w:val="24"/>
        </w:rPr>
        <w:t>（一）无正当理由连续三次以上不参加理事会会议的；</w:t>
      </w:r>
      <w:r>
        <w:rPr>
          <w:rFonts w:ascii="宋体" w:eastAsia="宋体" w:hAnsi="宋体" w:cs="宋体" w:hint="eastAsia"/>
          <w:sz w:val="24"/>
          <w:szCs w:val="24"/>
        </w:rPr>
        <w:br/>
        <w:t xml:space="preserve">    （二）因本人身体健康和工作等原因，不能继续履行理事职责的；</w:t>
      </w:r>
    </w:p>
    <w:p w:rsidR="008328D4" w:rsidRDefault="008328D4" w:rsidP="008328D4">
      <w:pPr>
        <w:adjustRightInd w:val="0"/>
        <w:snapToGrid w:val="0"/>
        <w:spacing w:line="400" w:lineRule="exact"/>
        <w:ind w:rightChars="-45" w:right="-144" w:firstLineChars="200" w:firstLine="480"/>
        <w:rPr>
          <w:rFonts w:ascii="宋体" w:eastAsia="宋体" w:hAnsi="宋体" w:cs="宋体"/>
          <w:sz w:val="24"/>
          <w:szCs w:val="24"/>
        </w:rPr>
      </w:pPr>
      <w:r>
        <w:rPr>
          <w:rFonts w:ascii="宋体" w:eastAsia="宋体" w:hAnsi="宋体" w:cs="宋体" w:hint="eastAsia"/>
          <w:sz w:val="24"/>
          <w:szCs w:val="24"/>
        </w:rPr>
        <w:t>（三）违反法律法规，被追究刑事责任的；</w:t>
      </w:r>
    </w:p>
    <w:p w:rsidR="008328D4" w:rsidRDefault="008328D4" w:rsidP="008328D4">
      <w:pPr>
        <w:adjustRightInd w:val="0"/>
        <w:snapToGrid w:val="0"/>
        <w:spacing w:line="400" w:lineRule="exact"/>
        <w:ind w:rightChars="-45" w:right="-144" w:firstLineChars="400" w:firstLine="960"/>
        <w:rPr>
          <w:rFonts w:ascii="宋体" w:eastAsia="宋体" w:hAnsi="宋体" w:cs="宋体"/>
          <w:sz w:val="24"/>
          <w:szCs w:val="24"/>
        </w:rPr>
      </w:pPr>
      <w:r>
        <w:rPr>
          <w:rFonts w:ascii="宋体" w:eastAsia="宋体" w:hAnsi="宋体" w:cs="宋体" w:hint="eastAsia"/>
          <w:sz w:val="24"/>
          <w:szCs w:val="24"/>
        </w:rPr>
        <w:t>………………………………………</w:t>
      </w:r>
    </w:p>
    <w:p w:rsidR="008328D4" w:rsidRDefault="008328D4" w:rsidP="008328D4">
      <w:pPr>
        <w:adjustRightInd w:val="0"/>
        <w:snapToGrid w:val="0"/>
        <w:spacing w:line="400" w:lineRule="exact"/>
        <w:ind w:rightChars="-45" w:right="-144" w:firstLineChars="200" w:firstLine="480"/>
        <w:rPr>
          <w:rFonts w:ascii="宋体" w:eastAsia="宋体" w:hAnsi="宋体" w:cs="宋体"/>
          <w:sz w:val="24"/>
          <w:szCs w:val="24"/>
        </w:rPr>
      </w:pPr>
      <w:r>
        <w:rPr>
          <w:rFonts w:ascii="宋体" w:eastAsia="宋体" w:hAnsi="宋体" w:cs="宋体" w:hint="eastAsia"/>
          <w:sz w:val="24"/>
          <w:szCs w:val="24"/>
        </w:rPr>
        <w:t>（…）法律法规和本章程规定的其他情形。</w:t>
      </w:r>
    </w:p>
    <w:p w:rsidR="008328D4" w:rsidRDefault="008328D4" w:rsidP="008328D4">
      <w:pPr>
        <w:adjustRightInd w:val="0"/>
        <w:snapToGrid w:val="0"/>
        <w:spacing w:line="400" w:lineRule="exact"/>
        <w:ind w:rightChars="-45" w:right="-144" w:firstLineChars="200" w:firstLine="480"/>
        <w:rPr>
          <w:rFonts w:ascii="宋体" w:eastAsia="宋体" w:hAnsi="宋体" w:cs="宋体"/>
          <w:sz w:val="24"/>
          <w:szCs w:val="24"/>
        </w:rPr>
      </w:pPr>
      <w:r>
        <w:rPr>
          <w:rFonts w:ascii="宋体" w:eastAsia="宋体" w:hAnsi="宋体" w:cs="宋体" w:hint="eastAsia"/>
          <w:sz w:val="24"/>
          <w:szCs w:val="24"/>
        </w:rPr>
        <w:t>第二十条  理事推选方或委派方提出更换理事的，经理事会表决通过后，按</w:t>
      </w:r>
      <w:r>
        <w:rPr>
          <w:rFonts w:ascii="宋体" w:eastAsia="宋体" w:hAnsi="宋体" w:cs="宋体" w:hint="eastAsia"/>
          <w:sz w:val="24"/>
          <w:szCs w:val="24"/>
        </w:rPr>
        <w:lastRenderedPageBreak/>
        <w:t>理事原产生方式及程序予以更换。</w:t>
      </w:r>
    </w:p>
    <w:p w:rsidR="008328D4" w:rsidRDefault="008328D4" w:rsidP="008328D4">
      <w:pPr>
        <w:adjustRightInd w:val="0"/>
        <w:snapToGrid w:val="0"/>
        <w:spacing w:line="400" w:lineRule="exact"/>
        <w:ind w:rightChars="-45" w:right="-144" w:firstLineChars="200" w:firstLine="480"/>
        <w:rPr>
          <w:rFonts w:ascii="宋体" w:eastAsia="宋体" w:hAnsi="宋体" w:cs="宋体"/>
          <w:sz w:val="24"/>
          <w:szCs w:val="24"/>
        </w:rPr>
      </w:pPr>
      <w:r>
        <w:rPr>
          <w:rFonts w:ascii="宋体" w:eastAsia="宋体" w:hAnsi="宋体" w:cs="宋体" w:hint="eastAsia"/>
          <w:sz w:val="24"/>
          <w:szCs w:val="24"/>
        </w:rPr>
        <w:t>第二十一条  理事退出产生的空缺影响理事会决议时，应及时按原产生方式及程序填补缺额。</w:t>
      </w:r>
    </w:p>
    <w:p w:rsidR="008328D4" w:rsidRDefault="008328D4" w:rsidP="008328D4">
      <w:pPr>
        <w:adjustRightInd w:val="0"/>
        <w:snapToGrid w:val="0"/>
        <w:spacing w:line="400" w:lineRule="exact"/>
        <w:ind w:rightChars="-45" w:right="-144" w:firstLineChars="200" w:firstLine="480"/>
        <w:rPr>
          <w:rFonts w:ascii="宋体" w:eastAsia="宋体" w:hAnsi="宋体" w:cs="宋体"/>
          <w:sz w:val="24"/>
          <w:szCs w:val="24"/>
        </w:rPr>
      </w:pPr>
    </w:p>
    <w:p w:rsidR="008328D4" w:rsidRDefault="008328D4" w:rsidP="008328D4">
      <w:pPr>
        <w:numPr>
          <w:ilvl w:val="0"/>
          <w:numId w:val="4"/>
        </w:numPr>
        <w:tabs>
          <w:tab w:val="left" w:pos="1620"/>
          <w:tab w:val="left" w:pos="3680"/>
        </w:tabs>
        <w:adjustRightInd w:val="0"/>
        <w:snapToGrid w:val="0"/>
        <w:spacing w:line="400" w:lineRule="exact"/>
        <w:ind w:left="3420" w:rightChars="-45" w:right="-144" w:hanging="3420"/>
        <w:jc w:val="center"/>
        <w:rPr>
          <w:rFonts w:ascii="宋体" w:eastAsia="宋体" w:hAnsi="宋体" w:cs="宋体"/>
          <w:b/>
          <w:bCs/>
          <w:sz w:val="24"/>
          <w:szCs w:val="24"/>
        </w:rPr>
      </w:pPr>
      <w:r>
        <w:rPr>
          <w:rFonts w:ascii="宋体" w:eastAsia="宋体" w:hAnsi="宋体" w:cs="宋体" w:hint="eastAsia"/>
          <w:b/>
          <w:bCs/>
          <w:sz w:val="24"/>
          <w:szCs w:val="24"/>
        </w:rPr>
        <w:t>理事长</w:t>
      </w:r>
    </w:p>
    <w:p w:rsidR="008328D4" w:rsidRDefault="008328D4" w:rsidP="008328D4">
      <w:pPr>
        <w:adjustRightInd w:val="0"/>
        <w:snapToGrid w:val="0"/>
        <w:spacing w:line="400" w:lineRule="exact"/>
        <w:ind w:rightChars="-45" w:right="-144" w:firstLineChars="200" w:firstLine="480"/>
        <w:rPr>
          <w:rFonts w:ascii="宋体" w:eastAsia="宋体" w:hAnsi="宋体" w:cs="宋体"/>
          <w:sz w:val="24"/>
          <w:szCs w:val="24"/>
        </w:rPr>
      </w:pPr>
      <w:r>
        <w:rPr>
          <w:rFonts w:ascii="宋体" w:eastAsia="宋体" w:hAnsi="宋体" w:cs="宋体" w:hint="eastAsia"/>
          <w:sz w:val="24"/>
          <w:szCs w:val="24"/>
        </w:rPr>
        <w:t>第二十二条  理事会设理事长1名，其产生方式为。</w:t>
      </w:r>
    </w:p>
    <w:p w:rsidR="008328D4" w:rsidRPr="00D942FC" w:rsidRDefault="008328D4" w:rsidP="005B1CF5">
      <w:pPr>
        <w:adjustRightInd w:val="0"/>
        <w:snapToGrid w:val="0"/>
        <w:spacing w:line="400" w:lineRule="exact"/>
        <w:ind w:rightChars="-45" w:right="-144" w:firstLineChars="250" w:firstLine="600"/>
        <w:rPr>
          <w:rFonts w:ascii="楷体_GB2312" w:eastAsia="楷体_GB2312" w:hAnsi="宋体" w:cs="宋体"/>
          <w:b/>
          <w:sz w:val="24"/>
          <w:szCs w:val="24"/>
        </w:rPr>
      </w:pPr>
      <w:r w:rsidRPr="00D942FC">
        <w:rPr>
          <w:rFonts w:ascii="楷体_GB2312" w:eastAsia="楷体_GB2312" w:hAnsi="宋体" w:cs="宋体" w:hint="eastAsia"/>
          <w:b/>
          <w:sz w:val="24"/>
          <w:szCs w:val="24"/>
        </w:rPr>
        <w:t>注：根据本单位人事管理权限和特点，载明产生方式。如：（一）由理事会选举产生；（二）由理事会提名，有关部门或举办单位批准；（三）由有关部门或举办单位任命等。</w:t>
      </w:r>
    </w:p>
    <w:p w:rsidR="008328D4" w:rsidRPr="00D942FC" w:rsidRDefault="008328D4" w:rsidP="005B1CF5">
      <w:pPr>
        <w:adjustRightInd w:val="0"/>
        <w:snapToGrid w:val="0"/>
        <w:spacing w:line="400" w:lineRule="exact"/>
        <w:ind w:rightChars="-45" w:right="-144" w:firstLineChars="250" w:firstLine="600"/>
        <w:rPr>
          <w:rFonts w:ascii="楷体_GB2312" w:eastAsia="楷体_GB2312" w:hAnsi="宋体" w:cs="宋体"/>
          <w:b/>
          <w:sz w:val="24"/>
          <w:szCs w:val="24"/>
        </w:rPr>
      </w:pPr>
      <w:r w:rsidRPr="00D942FC">
        <w:rPr>
          <w:rFonts w:ascii="楷体_GB2312" w:eastAsia="楷体_GB2312" w:hAnsi="宋体" w:cs="宋体" w:hint="eastAsia"/>
          <w:b/>
          <w:sz w:val="24"/>
          <w:szCs w:val="24"/>
        </w:rPr>
        <w:t>根据实际情况，决定是否设副理事长及其名额，并相应增加副理事长的职权条款。</w:t>
      </w:r>
    </w:p>
    <w:p w:rsidR="008328D4" w:rsidRDefault="008328D4" w:rsidP="008328D4">
      <w:pPr>
        <w:tabs>
          <w:tab w:val="left" w:pos="2340"/>
        </w:tabs>
        <w:adjustRightInd w:val="0"/>
        <w:snapToGrid w:val="0"/>
        <w:spacing w:line="400" w:lineRule="exact"/>
        <w:ind w:rightChars="-45" w:right="-144" w:firstLineChars="200" w:firstLine="480"/>
        <w:rPr>
          <w:rFonts w:ascii="宋体" w:eastAsia="宋体" w:hAnsi="宋体" w:cs="宋体"/>
          <w:sz w:val="24"/>
          <w:szCs w:val="24"/>
        </w:rPr>
      </w:pPr>
      <w:r>
        <w:rPr>
          <w:rFonts w:ascii="宋体" w:eastAsia="宋体" w:hAnsi="宋体" w:cs="宋体" w:hint="eastAsia"/>
          <w:sz w:val="24"/>
          <w:szCs w:val="24"/>
        </w:rPr>
        <w:t>第二十三条  理事长行使下列职权：</w:t>
      </w:r>
    </w:p>
    <w:p w:rsidR="008328D4" w:rsidRDefault="008328D4" w:rsidP="008328D4">
      <w:pPr>
        <w:adjustRightInd w:val="0"/>
        <w:snapToGrid w:val="0"/>
        <w:spacing w:line="400" w:lineRule="exact"/>
        <w:ind w:rightChars="-45" w:right="-144" w:firstLineChars="206" w:firstLine="494"/>
        <w:rPr>
          <w:rFonts w:ascii="宋体" w:eastAsia="宋体" w:hAnsi="宋体" w:cs="宋体"/>
          <w:sz w:val="24"/>
          <w:szCs w:val="24"/>
        </w:rPr>
      </w:pPr>
      <w:r>
        <w:rPr>
          <w:rFonts w:ascii="宋体" w:eastAsia="宋体" w:hAnsi="宋体" w:cs="宋体" w:hint="eastAsia"/>
          <w:sz w:val="24"/>
          <w:szCs w:val="24"/>
        </w:rPr>
        <w:t xml:space="preserve">（一）召集和主持理事会会议； </w:t>
      </w:r>
    </w:p>
    <w:p w:rsidR="008328D4" w:rsidRDefault="008328D4" w:rsidP="008328D4">
      <w:pPr>
        <w:adjustRightInd w:val="0"/>
        <w:snapToGrid w:val="0"/>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（二）督促和检查理事会决议的落实情况；</w:t>
      </w:r>
    </w:p>
    <w:p w:rsidR="008328D4" w:rsidRDefault="008328D4" w:rsidP="008328D4">
      <w:pPr>
        <w:adjustRightInd w:val="0"/>
        <w:snapToGrid w:val="0"/>
        <w:spacing w:line="400" w:lineRule="exact"/>
        <w:ind w:rightChars="-45" w:right="-144" w:firstLineChars="455" w:firstLine="1092"/>
        <w:rPr>
          <w:rFonts w:ascii="宋体" w:eastAsia="宋体" w:hAnsi="宋体" w:cs="宋体"/>
          <w:sz w:val="24"/>
          <w:szCs w:val="24"/>
        </w:rPr>
      </w:pPr>
      <w:r>
        <w:rPr>
          <w:rFonts w:ascii="宋体" w:eastAsia="宋体" w:hAnsi="宋体" w:cs="宋体" w:hint="eastAsia"/>
          <w:sz w:val="24"/>
          <w:szCs w:val="24"/>
        </w:rPr>
        <w:t>………………………………………</w:t>
      </w:r>
    </w:p>
    <w:p w:rsidR="008328D4" w:rsidRDefault="008328D4" w:rsidP="008328D4">
      <w:pPr>
        <w:adjustRightInd w:val="0"/>
        <w:snapToGrid w:val="0"/>
        <w:spacing w:line="400" w:lineRule="exact"/>
        <w:ind w:rightChars="-45" w:right="-144" w:firstLineChars="200" w:firstLine="480"/>
        <w:rPr>
          <w:rFonts w:ascii="宋体" w:eastAsia="宋体" w:hAnsi="宋体" w:cs="宋体"/>
          <w:sz w:val="24"/>
          <w:szCs w:val="24"/>
        </w:rPr>
      </w:pPr>
      <w:r>
        <w:rPr>
          <w:rFonts w:ascii="宋体" w:eastAsia="宋体" w:hAnsi="宋体" w:cs="宋体" w:hint="eastAsia"/>
          <w:sz w:val="24"/>
          <w:szCs w:val="24"/>
        </w:rPr>
        <w:t>（…）理事会赋予的其他职权。</w:t>
      </w:r>
    </w:p>
    <w:p w:rsidR="008328D4" w:rsidRPr="00E63345" w:rsidRDefault="008328D4" w:rsidP="008328D4">
      <w:pPr>
        <w:adjustRightInd w:val="0"/>
        <w:snapToGrid w:val="0"/>
        <w:spacing w:line="400" w:lineRule="exact"/>
        <w:ind w:leftChars="200" w:left="2320" w:rightChars="-45" w:right="-144" w:hangingChars="700" w:hanging="1680"/>
        <w:rPr>
          <w:rFonts w:ascii="宋体" w:eastAsia="宋体" w:hAnsi="宋体" w:cs="宋体"/>
          <w:sz w:val="24"/>
          <w:szCs w:val="24"/>
          <w:u w:val="single"/>
        </w:rPr>
      </w:pPr>
      <w:r>
        <w:rPr>
          <w:rFonts w:ascii="宋体" w:eastAsia="宋体" w:hAnsi="宋体" w:cs="宋体" w:hint="eastAsia"/>
          <w:sz w:val="24"/>
          <w:szCs w:val="24"/>
        </w:rPr>
        <w:t>第二十四条  理事长不能行使职权时，由代行其职权。</w:t>
      </w:r>
    </w:p>
    <w:p w:rsidR="008328D4" w:rsidRPr="00D942FC" w:rsidRDefault="008328D4" w:rsidP="005B1CF5">
      <w:pPr>
        <w:adjustRightInd w:val="0"/>
        <w:snapToGrid w:val="0"/>
        <w:spacing w:line="400" w:lineRule="exact"/>
        <w:ind w:rightChars="-45" w:right="-144" w:firstLineChars="200" w:firstLine="480"/>
        <w:rPr>
          <w:rFonts w:ascii="楷体_GB2312" w:eastAsia="楷体_GB2312" w:hAnsi="宋体" w:cs="宋体"/>
          <w:b/>
          <w:sz w:val="24"/>
          <w:szCs w:val="24"/>
        </w:rPr>
      </w:pPr>
      <w:r w:rsidRPr="00D942FC">
        <w:rPr>
          <w:rFonts w:ascii="楷体_GB2312" w:eastAsia="楷体_GB2312" w:hAnsi="宋体" w:cs="宋体" w:hint="eastAsia"/>
          <w:b/>
          <w:sz w:val="24"/>
          <w:szCs w:val="24"/>
        </w:rPr>
        <w:t>注：根据实际情况载明，如：理事长指派副理事长。无副理事长的，可按程序委托其他理事。</w:t>
      </w:r>
    </w:p>
    <w:p w:rsidR="008328D4" w:rsidRPr="00D942FC" w:rsidRDefault="008328D4" w:rsidP="005B1CF5">
      <w:pPr>
        <w:adjustRightInd w:val="0"/>
        <w:snapToGrid w:val="0"/>
        <w:spacing w:line="400" w:lineRule="exact"/>
        <w:ind w:rightChars="-45" w:right="-144" w:firstLineChars="200" w:firstLine="480"/>
        <w:rPr>
          <w:rFonts w:ascii="楷体_GB2312" w:eastAsia="楷体_GB2312" w:hAnsi="宋体" w:cs="宋体"/>
          <w:b/>
          <w:sz w:val="24"/>
          <w:szCs w:val="24"/>
        </w:rPr>
      </w:pPr>
    </w:p>
    <w:p w:rsidR="008328D4" w:rsidRDefault="008328D4" w:rsidP="008328D4">
      <w:pPr>
        <w:numPr>
          <w:ilvl w:val="0"/>
          <w:numId w:val="4"/>
        </w:numPr>
        <w:tabs>
          <w:tab w:val="left" w:pos="1260"/>
          <w:tab w:val="left" w:pos="3680"/>
        </w:tabs>
        <w:adjustRightInd w:val="0"/>
        <w:snapToGrid w:val="0"/>
        <w:spacing w:line="400" w:lineRule="exact"/>
        <w:ind w:left="2160" w:rightChars="-45" w:right="-144" w:hanging="2160"/>
        <w:jc w:val="center"/>
        <w:rPr>
          <w:rFonts w:ascii="宋体" w:eastAsia="宋体" w:hAnsi="宋体" w:cs="宋体"/>
          <w:b/>
          <w:bCs/>
          <w:sz w:val="24"/>
          <w:szCs w:val="24"/>
        </w:rPr>
      </w:pPr>
      <w:r>
        <w:rPr>
          <w:rFonts w:ascii="宋体" w:eastAsia="宋体" w:hAnsi="宋体" w:cs="宋体" w:hint="eastAsia"/>
          <w:b/>
          <w:bCs/>
          <w:sz w:val="24"/>
          <w:szCs w:val="24"/>
        </w:rPr>
        <w:t>理事会会议</w:t>
      </w:r>
    </w:p>
    <w:p w:rsidR="008328D4" w:rsidRDefault="008328D4" w:rsidP="008328D4">
      <w:pPr>
        <w:tabs>
          <w:tab w:val="left" w:pos="2340"/>
        </w:tabs>
        <w:adjustRightInd w:val="0"/>
        <w:snapToGrid w:val="0"/>
        <w:spacing w:line="400" w:lineRule="exact"/>
        <w:ind w:rightChars="-45" w:right="-144" w:firstLineChars="200" w:firstLine="480"/>
        <w:rPr>
          <w:rFonts w:ascii="宋体" w:eastAsia="宋体" w:hAnsi="宋体" w:cs="宋体"/>
          <w:sz w:val="24"/>
          <w:szCs w:val="24"/>
        </w:rPr>
      </w:pPr>
    </w:p>
    <w:p w:rsidR="008328D4" w:rsidRDefault="008328D4" w:rsidP="008328D4">
      <w:pPr>
        <w:tabs>
          <w:tab w:val="left" w:pos="2340"/>
        </w:tabs>
        <w:adjustRightInd w:val="0"/>
        <w:snapToGrid w:val="0"/>
        <w:spacing w:line="400" w:lineRule="exact"/>
        <w:ind w:rightChars="-45" w:right="-144" w:firstLineChars="200" w:firstLine="480"/>
        <w:rPr>
          <w:rFonts w:ascii="宋体" w:eastAsia="宋体" w:hAnsi="宋体" w:cs="宋体"/>
          <w:sz w:val="24"/>
          <w:szCs w:val="24"/>
        </w:rPr>
      </w:pPr>
      <w:r>
        <w:rPr>
          <w:rFonts w:ascii="宋体" w:eastAsia="宋体" w:hAnsi="宋体" w:cs="宋体" w:hint="eastAsia"/>
          <w:sz w:val="24"/>
          <w:szCs w:val="24"/>
        </w:rPr>
        <w:t>第二十五条  理事会每年定期召开次会议。理事会会议一般由理事长召集和主持，也可由全部理事三分之一以上的理事提议召开。</w:t>
      </w:r>
    </w:p>
    <w:p w:rsidR="008328D4" w:rsidRPr="00D942FC" w:rsidRDefault="008328D4" w:rsidP="005B1CF5">
      <w:pPr>
        <w:tabs>
          <w:tab w:val="left" w:pos="2340"/>
        </w:tabs>
        <w:adjustRightInd w:val="0"/>
        <w:snapToGrid w:val="0"/>
        <w:spacing w:line="400" w:lineRule="exact"/>
        <w:ind w:rightChars="-45" w:right="-144" w:firstLineChars="200" w:firstLine="480"/>
        <w:rPr>
          <w:rFonts w:ascii="楷体_GB2312" w:eastAsia="楷体_GB2312" w:hAnsi="宋体" w:cs="宋体"/>
          <w:b/>
          <w:sz w:val="24"/>
          <w:szCs w:val="24"/>
        </w:rPr>
      </w:pPr>
      <w:r w:rsidRPr="00D942FC">
        <w:rPr>
          <w:rFonts w:ascii="楷体_GB2312" w:eastAsia="楷体_GB2312" w:hAnsi="宋体" w:cs="宋体" w:hint="eastAsia"/>
          <w:b/>
          <w:sz w:val="24"/>
          <w:szCs w:val="24"/>
        </w:rPr>
        <w:t>注：理事会每年定期召开至少2次会议。根据实际情况，可增加行政负责人提议召开理事会会议的条款。</w:t>
      </w:r>
    </w:p>
    <w:p w:rsidR="008328D4" w:rsidRDefault="008328D4" w:rsidP="008328D4">
      <w:pPr>
        <w:tabs>
          <w:tab w:val="left" w:pos="2340"/>
        </w:tabs>
        <w:adjustRightInd w:val="0"/>
        <w:snapToGrid w:val="0"/>
        <w:spacing w:line="400" w:lineRule="exact"/>
        <w:ind w:rightChars="-45" w:right="-144" w:firstLineChars="200" w:firstLine="480"/>
        <w:rPr>
          <w:rFonts w:ascii="宋体" w:eastAsia="宋体" w:hAnsi="宋体" w:cs="宋体"/>
          <w:sz w:val="24"/>
          <w:szCs w:val="24"/>
        </w:rPr>
      </w:pPr>
      <w:r>
        <w:rPr>
          <w:rFonts w:ascii="宋体" w:eastAsia="宋体" w:hAnsi="宋体" w:cs="宋体" w:hint="eastAsia"/>
          <w:sz w:val="24"/>
          <w:szCs w:val="24"/>
        </w:rPr>
        <w:t>第二十六条  理事会会议程序：</w:t>
      </w:r>
    </w:p>
    <w:p w:rsidR="008328D4" w:rsidRDefault="008328D4" w:rsidP="008328D4">
      <w:pPr>
        <w:tabs>
          <w:tab w:val="left" w:pos="2160"/>
        </w:tabs>
        <w:adjustRightInd w:val="0"/>
        <w:snapToGrid w:val="0"/>
        <w:spacing w:line="400" w:lineRule="exact"/>
        <w:ind w:rightChars="-45" w:right="-144" w:firstLineChars="300" w:firstLine="720"/>
        <w:rPr>
          <w:rFonts w:ascii="宋体" w:eastAsia="宋体" w:hAnsi="宋体" w:cs="宋体"/>
          <w:sz w:val="24"/>
          <w:szCs w:val="24"/>
        </w:rPr>
      </w:pPr>
      <w:r>
        <w:rPr>
          <w:rFonts w:ascii="宋体" w:eastAsia="宋体" w:hAnsi="宋体" w:cs="宋体" w:hint="eastAsia"/>
          <w:sz w:val="24"/>
          <w:szCs w:val="24"/>
        </w:rPr>
        <w:t>；</w:t>
      </w:r>
    </w:p>
    <w:p w:rsidR="008328D4" w:rsidRDefault="008328D4" w:rsidP="008328D4">
      <w:pPr>
        <w:tabs>
          <w:tab w:val="left" w:pos="2160"/>
        </w:tabs>
        <w:adjustRightInd w:val="0"/>
        <w:snapToGrid w:val="0"/>
        <w:spacing w:line="400" w:lineRule="exact"/>
        <w:ind w:rightChars="-45" w:right="-144" w:firstLineChars="300" w:firstLine="720"/>
        <w:rPr>
          <w:rFonts w:ascii="宋体" w:eastAsia="宋体" w:hAnsi="宋体" w:cs="宋体"/>
          <w:sz w:val="24"/>
          <w:szCs w:val="24"/>
        </w:rPr>
      </w:pPr>
      <w:r>
        <w:rPr>
          <w:rFonts w:ascii="宋体" w:eastAsia="宋体" w:hAnsi="宋体" w:cs="宋体" w:hint="eastAsia"/>
          <w:sz w:val="24"/>
          <w:szCs w:val="24"/>
        </w:rPr>
        <w:t>；</w:t>
      </w:r>
    </w:p>
    <w:p w:rsidR="008328D4" w:rsidRDefault="008328D4" w:rsidP="008328D4">
      <w:pPr>
        <w:tabs>
          <w:tab w:val="left" w:pos="2340"/>
        </w:tabs>
        <w:adjustRightInd w:val="0"/>
        <w:snapToGrid w:val="0"/>
        <w:spacing w:line="400" w:lineRule="exact"/>
        <w:ind w:rightChars="-45" w:right="-144" w:firstLineChars="300" w:firstLine="720"/>
        <w:rPr>
          <w:rFonts w:ascii="宋体" w:eastAsia="宋体" w:hAnsi="宋体" w:cs="宋体"/>
          <w:sz w:val="24"/>
          <w:szCs w:val="24"/>
        </w:rPr>
      </w:pPr>
      <w:r>
        <w:rPr>
          <w:rFonts w:ascii="宋体" w:eastAsia="宋体" w:hAnsi="宋体" w:cs="宋体" w:hint="eastAsia"/>
          <w:sz w:val="24"/>
          <w:szCs w:val="24"/>
        </w:rPr>
        <w:t>。</w:t>
      </w:r>
    </w:p>
    <w:p w:rsidR="008328D4" w:rsidRPr="00D942FC" w:rsidRDefault="008328D4" w:rsidP="005B1CF5">
      <w:pPr>
        <w:tabs>
          <w:tab w:val="left" w:pos="2340"/>
        </w:tabs>
        <w:adjustRightInd w:val="0"/>
        <w:snapToGrid w:val="0"/>
        <w:spacing w:line="400" w:lineRule="exact"/>
        <w:ind w:rightChars="-45" w:right="-144" w:firstLineChars="200" w:firstLine="480"/>
        <w:rPr>
          <w:rFonts w:ascii="楷体_GB2312" w:eastAsia="楷体_GB2312" w:hAnsi="宋体" w:cs="宋体"/>
          <w:b/>
          <w:sz w:val="24"/>
          <w:szCs w:val="24"/>
        </w:rPr>
      </w:pPr>
      <w:r w:rsidRPr="00D942FC">
        <w:rPr>
          <w:rFonts w:ascii="楷体_GB2312" w:eastAsia="楷体_GB2312" w:hAnsi="宋体" w:cs="宋体" w:hint="eastAsia"/>
          <w:b/>
          <w:sz w:val="24"/>
          <w:szCs w:val="24"/>
        </w:rPr>
        <w:t>注：根据实际情况载明，如：（一）提议召开理事会会议，并确定会议议题；（二）提前十天以上将会议议题和相关资料，提供给所有理事；（三）就会议议题进行讨论；（四）表决并形成理事会决议；（五）制作会议记录。</w:t>
      </w:r>
    </w:p>
    <w:p w:rsidR="008328D4" w:rsidRDefault="008328D4" w:rsidP="008328D4">
      <w:pPr>
        <w:adjustRightInd w:val="0"/>
        <w:snapToGrid w:val="0"/>
        <w:spacing w:line="400" w:lineRule="exact"/>
        <w:ind w:rightChars="-45" w:right="-144" w:firstLineChars="200" w:firstLine="480"/>
        <w:rPr>
          <w:rFonts w:ascii="宋体" w:eastAsia="宋体" w:hAnsi="宋体" w:cs="宋体"/>
          <w:sz w:val="24"/>
          <w:szCs w:val="24"/>
        </w:rPr>
      </w:pPr>
      <w:r>
        <w:rPr>
          <w:rFonts w:ascii="宋体" w:eastAsia="宋体" w:hAnsi="宋体" w:cs="宋体" w:hint="eastAsia"/>
          <w:sz w:val="24"/>
          <w:szCs w:val="24"/>
        </w:rPr>
        <w:t>第二十七条  理事会会议须有全部理事的三分之二以上出席方能召开。</w:t>
      </w:r>
    </w:p>
    <w:p w:rsidR="008328D4" w:rsidRDefault="008328D4" w:rsidP="008328D4">
      <w:pPr>
        <w:adjustRightInd w:val="0"/>
        <w:snapToGrid w:val="0"/>
        <w:spacing w:line="400" w:lineRule="exact"/>
        <w:ind w:rightChars="-45" w:right="-144" w:firstLineChars="200" w:firstLine="480"/>
        <w:rPr>
          <w:rFonts w:ascii="宋体" w:eastAsia="宋体" w:hAnsi="宋体" w:cs="宋体"/>
          <w:sz w:val="24"/>
          <w:szCs w:val="24"/>
        </w:rPr>
      </w:pPr>
      <w:r>
        <w:rPr>
          <w:rFonts w:ascii="宋体" w:eastAsia="宋体" w:hAnsi="宋体" w:cs="宋体" w:hint="eastAsia"/>
          <w:sz w:val="24"/>
          <w:szCs w:val="24"/>
        </w:rPr>
        <w:lastRenderedPageBreak/>
        <w:t>第二十八条  理事会会议采取记名方式投票表决，每名理事享有一票表决权，理事会决议一般事项须经全部理事的半数以上通过。重大事项，须经全部理事三分之二以上通过。</w:t>
      </w:r>
    </w:p>
    <w:p w:rsidR="008328D4" w:rsidRDefault="008328D4" w:rsidP="008328D4">
      <w:pPr>
        <w:adjustRightInd w:val="0"/>
        <w:snapToGrid w:val="0"/>
        <w:spacing w:line="400" w:lineRule="exact"/>
        <w:ind w:rightChars="-45" w:right="-144" w:firstLineChars="200" w:firstLine="480"/>
        <w:rPr>
          <w:rFonts w:ascii="宋体" w:eastAsia="宋体" w:hAnsi="宋体" w:cs="宋体"/>
          <w:sz w:val="24"/>
          <w:szCs w:val="24"/>
        </w:rPr>
      </w:pPr>
      <w:r>
        <w:rPr>
          <w:rFonts w:ascii="宋体" w:eastAsia="宋体" w:hAnsi="宋体" w:cs="宋体" w:hint="eastAsia"/>
          <w:sz w:val="24"/>
          <w:szCs w:val="24"/>
        </w:rPr>
        <w:t>理事会决议违反法律、法规和本单位章程规定的，在表决中投赞成票的理事承担相应责任，不赞成的不承担责任。</w:t>
      </w:r>
    </w:p>
    <w:p w:rsidR="008328D4" w:rsidRPr="00D942FC" w:rsidRDefault="008328D4" w:rsidP="005B1CF5">
      <w:pPr>
        <w:adjustRightInd w:val="0"/>
        <w:snapToGrid w:val="0"/>
        <w:spacing w:line="400" w:lineRule="exact"/>
        <w:ind w:rightChars="-45" w:right="-144" w:firstLineChars="200" w:firstLine="480"/>
        <w:rPr>
          <w:rFonts w:ascii="楷体_GB2312" w:eastAsia="楷体_GB2312" w:hAnsi="宋体" w:cs="宋体"/>
          <w:b/>
          <w:sz w:val="24"/>
          <w:szCs w:val="24"/>
        </w:rPr>
      </w:pPr>
      <w:r w:rsidRPr="00D942FC">
        <w:rPr>
          <w:rFonts w:ascii="楷体_GB2312" w:eastAsia="楷体_GB2312" w:hAnsi="宋体" w:cs="宋体" w:hint="eastAsia"/>
          <w:b/>
          <w:sz w:val="24"/>
          <w:szCs w:val="24"/>
        </w:rPr>
        <w:t>注：由理事会根据实际情况研究确定重大事项，并逐条载明。</w:t>
      </w:r>
    </w:p>
    <w:p w:rsidR="008328D4" w:rsidRDefault="008328D4" w:rsidP="008328D4">
      <w:pPr>
        <w:adjustRightInd w:val="0"/>
        <w:snapToGrid w:val="0"/>
        <w:spacing w:line="400" w:lineRule="exact"/>
        <w:ind w:rightChars="-45" w:right="-144" w:firstLineChars="200" w:firstLine="480"/>
        <w:rPr>
          <w:rFonts w:ascii="宋体" w:eastAsia="宋体" w:hAnsi="宋体" w:cs="宋体"/>
          <w:sz w:val="24"/>
          <w:szCs w:val="24"/>
        </w:rPr>
      </w:pPr>
      <w:r>
        <w:rPr>
          <w:rFonts w:ascii="宋体" w:eastAsia="宋体" w:hAnsi="宋体" w:cs="宋体" w:hint="eastAsia"/>
          <w:sz w:val="24"/>
          <w:szCs w:val="24"/>
        </w:rPr>
        <w:t>第二十九条  理事会会议应当有会议记录。出席会议的理事和记录人，应当在会议记录上签名。理事会会议记录应当作为重要档案妥善保存。</w:t>
      </w:r>
    </w:p>
    <w:p w:rsidR="008328D4" w:rsidRDefault="008328D4" w:rsidP="008328D4">
      <w:pPr>
        <w:adjustRightInd w:val="0"/>
        <w:snapToGrid w:val="0"/>
        <w:spacing w:line="400" w:lineRule="exact"/>
        <w:ind w:rightChars="-45" w:right="-144" w:firstLineChars="200" w:firstLine="480"/>
        <w:rPr>
          <w:rFonts w:ascii="宋体" w:eastAsia="宋体" w:hAnsi="宋体" w:cs="宋体"/>
          <w:sz w:val="24"/>
          <w:szCs w:val="24"/>
        </w:rPr>
      </w:pPr>
      <w:r>
        <w:rPr>
          <w:rFonts w:ascii="宋体" w:eastAsia="宋体" w:hAnsi="宋体" w:cs="宋体" w:hint="eastAsia"/>
          <w:sz w:val="24"/>
          <w:szCs w:val="24"/>
        </w:rPr>
        <w:t>第三十条  理事会会议记录应当载明以下内容：</w:t>
      </w:r>
    </w:p>
    <w:p w:rsidR="008328D4" w:rsidRDefault="008328D4" w:rsidP="008328D4">
      <w:pPr>
        <w:adjustRightInd w:val="0"/>
        <w:snapToGrid w:val="0"/>
        <w:spacing w:line="400" w:lineRule="exact"/>
        <w:ind w:rightChars="-45" w:right="-144" w:firstLineChars="200" w:firstLine="480"/>
        <w:rPr>
          <w:rFonts w:ascii="宋体" w:eastAsia="宋体" w:hAnsi="宋体" w:cs="宋体"/>
          <w:sz w:val="24"/>
          <w:szCs w:val="24"/>
        </w:rPr>
      </w:pPr>
      <w:r>
        <w:rPr>
          <w:rFonts w:ascii="宋体" w:eastAsia="宋体" w:hAnsi="宋体" w:cs="宋体" w:hint="eastAsia"/>
          <w:sz w:val="24"/>
          <w:szCs w:val="24"/>
        </w:rPr>
        <w:t>（一）出席理事会会议的理事人员，列席人员，缺席人员及事由；</w:t>
      </w:r>
    </w:p>
    <w:p w:rsidR="008328D4" w:rsidRDefault="008328D4" w:rsidP="008328D4">
      <w:pPr>
        <w:adjustRightInd w:val="0"/>
        <w:snapToGrid w:val="0"/>
        <w:spacing w:line="400" w:lineRule="exact"/>
        <w:ind w:rightChars="-45" w:right="-144" w:firstLineChars="200" w:firstLine="480"/>
        <w:rPr>
          <w:rFonts w:ascii="宋体" w:eastAsia="宋体" w:hAnsi="宋体" w:cs="宋体"/>
          <w:sz w:val="24"/>
          <w:szCs w:val="24"/>
        </w:rPr>
      </w:pPr>
      <w:r>
        <w:rPr>
          <w:rFonts w:ascii="宋体" w:eastAsia="宋体" w:hAnsi="宋体" w:cs="宋体" w:hint="eastAsia"/>
          <w:sz w:val="24"/>
          <w:szCs w:val="24"/>
        </w:rPr>
        <w:t>（二）召开会议的日期、地点；</w:t>
      </w:r>
    </w:p>
    <w:p w:rsidR="008328D4" w:rsidRDefault="008328D4" w:rsidP="008328D4">
      <w:pPr>
        <w:adjustRightInd w:val="0"/>
        <w:snapToGrid w:val="0"/>
        <w:spacing w:line="400" w:lineRule="exact"/>
        <w:ind w:rightChars="-45" w:right="-144" w:firstLineChars="200" w:firstLine="480"/>
        <w:rPr>
          <w:rFonts w:ascii="宋体" w:eastAsia="宋体" w:hAnsi="宋体" w:cs="宋体"/>
          <w:sz w:val="24"/>
          <w:szCs w:val="24"/>
        </w:rPr>
      </w:pPr>
      <w:r>
        <w:rPr>
          <w:rFonts w:ascii="宋体" w:eastAsia="宋体" w:hAnsi="宋体" w:cs="宋体" w:hint="eastAsia"/>
          <w:sz w:val="24"/>
          <w:szCs w:val="24"/>
        </w:rPr>
        <w:t>（三）会议主要议题及议程；</w:t>
      </w:r>
    </w:p>
    <w:p w:rsidR="008328D4" w:rsidRDefault="008328D4" w:rsidP="008328D4">
      <w:pPr>
        <w:adjustRightInd w:val="0"/>
        <w:snapToGrid w:val="0"/>
        <w:spacing w:line="400" w:lineRule="exact"/>
        <w:ind w:rightChars="-45" w:right="-144" w:firstLineChars="200" w:firstLine="480"/>
        <w:rPr>
          <w:rFonts w:ascii="宋体" w:eastAsia="宋体" w:hAnsi="宋体" w:cs="宋体"/>
          <w:sz w:val="24"/>
          <w:szCs w:val="24"/>
        </w:rPr>
      </w:pPr>
      <w:r>
        <w:rPr>
          <w:rFonts w:ascii="宋体" w:eastAsia="宋体" w:hAnsi="宋体" w:cs="宋体" w:hint="eastAsia"/>
          <w:sz w:val="24"/>
          <w:szCs w:val="24"/>
        </w:rPr>
        <w:t>（四）各位理事的发言要点；</w:t>
      </w:r>
    </w:p>
    <w:p w:rsidR="008328D4" w:rsidRDefault="008328D4" w:rsidP="008328D4">
      <w:pPr>
        <w:adjustRightInd w:val="0"/>
        <w:snapToGrid w:val="0"/>
        <w:spacing w:line="400" w:lineRule="exact"/>
        <w:ind w:rightChars="-45" w:right="-144" w:firstLineChars="200" w:firstLine="480"/>
        <w:rPr>
          <w:rFonts w:ascii="宋体" w:eastAsia="宋体" w:hAnsi="宋体" w:cs="宋体"/>
          <w:sz w:val="24"/>
          <w:szCs w:val="24"/>
        </w:rPr>
      </w:pPr>
      <w:r>
        <w:rPr>
          <w:rFonts w:ascii="宋体" w:eastAsia="宋体" w:hAnsi="宋体" w:cs="宋体" w:hint="eastAsia"/>
          <w:sz w:val="24"/>
          <w:szCs w:val="24"/>
        </w:rPr>
        <w:t>（五）提交表决事项的表决结果；</w:t>
      </w:r>
    </w:p>
    <w:p w:rsidR="008328D4" w:rsidRDefault="008328D4" w:rsidP="008328D4">
      <w:pPr>
        <w:adjustRightInd w:val="0"/>
        <w:snapToGrid w:val="0"/>
        <w:spacing w:line="400" w:lineRule="exact"/>
        <w:ind w:rightChars="-45" w:right="-144" w:firstLineChars="400" w:firstLine="960"/>
        <w:rPr>
          <w:rFonts w:ascii="宋体" w:eastAsia="宋体" w:hAnsi="宋体" w:cs="宋体"/>
          <w:sz w:val="24"/>
          <w:szCs w:val="24"/>
        </w:rPr>
      </w:pPr>
      <w:r>
        <w:rPr>
          <w:rFonts w:ascii="宋体" w:eastAsia="宋体" w:hAnsi="宋体" w:cs="宋体" w:hint="eastAsia"/>
          <w:sz w:val="24"/>
          <w:szCs w:val="24"/>
        </w:rPr>
        <w:t>………………………………………</w:t>
      </w:r>
    </w:p>
    <w:p w:rsidR="008328D4" w:rsidRDefault="008328D4" w:rsidP="008328D4">
      <w:pPr>
        <w:adjustRightInd w:val="0"/>
        <w:snapToGrid w:val="0"/>
        <w:spacing w:line="400" w:lineRule="exact"/>
        <w:ind w:rightChars="-45" w:right="-144" w:firstLineChars="200" w:firstLine="480"/>
        <w:rPr>
          <w:rFonts w:ascii="宋体" w:eastAsia="宋体" w:hAnsi="宋体" w:cs="宋体"/>
          <w:sz w:val="24"/>
          <w:szCs w:val="24"/>
        </w:rPr>
      </w:pPr>
      <w:r>
        <w:rPr>
          <w:rFonts w:ascii="宋体" w:eastAsia="宋体" w:hAnsi="宋体" w:cs="宋体" w:hint="eastAsia"/>
          <w:sz w:val="24"/>
          <w:szCs w:val="24"/>
        </w:rPr>
        <w:t>（…）理事会认为应当载入会议记录的其他内容。</w:t>
      </w:r>
    </w:p>
    <w:p w:rsidR="008328D4" w:rsidRDefault="008328D4" w:rsidP="008328D4">
      <w:pPr>
        <w:adjustRightInd w:val="0"/>
        <w:snapToGrid w:val="0"/>
        <w:spacing w:line="400" w:lineRule="exact"/>
        <w:ind w:rightChars="-45" w:right="-144"/>
        <w:jc w:val="center"/>
        <w:rPr>
          <w:rFonts w:ascii="宋体" w:eastAsia="宋体" w:hAnsi="宋体" w:cs="宋体"/>
          <w:sz w:val="24"/>
          <w:szCs w:val="24"/>
        </w:rPr>
      </w:pPr>
    </w:p>
    <w:p w:rsidR="008328D4" w:rsidRDefault="008328D4" w:rsidP="008328D4">
      <w:pPr>
        <w:numPr>
          <w:ilvl w:val="0"/>
          <w:numId w:val="2"/>
        </w:numPr>
        <w:tabs>
          <w:tab w:val="left" w:pos="1260"/>
          <w:tab w:val="left" w:pos="2245"/>
        </w:tabs>
        <w:adjustRightInd w:val="0"/>
        <w:snapToGrid w:val="0"/>
        <w:spacing w:line="400" w:lineRule="exact"/>
        <w:ind w:rightChars="-45" w:right="-144" w:hanging="2245"/>
        <w:jc w:val="center"/>
        <w:rPr>
          <w:rFonts w:ascii="宋体" w:eastAsia="宋体" w:hAnsi="宋体" w:cs="宋体"/>
          <w:b/>
          <w:bCs/>
          <w:sz w:val="24"/>
          <w:szCs w:val="24"/>
        </w:rPr>
      </w:pPr>
      <w:r>
        <w:rPr>
          <w:rFonts w:ascii="宋体" w:eastAsia="宋体" w:hAnsi="宋体" w:cs="宋体" w:hint="eastAsia"/>
          <w:b/>
          <w:bCs/>
          <w:sz w:val="24"/>
          <w:szCs w:val="24"/>
        </w:rPr>
        <w:t>管理层</w:t>
      </w:r>
    </w:p>
    <w:p w:rsidR="008328D4" w:rsidRDefault="008328D4" w:rsidP="008328D4">
      <w:pPr>
        <w:tabs>
          <w:tab w:val="left" w:pos="2160"/>
        </w:tabs>
        <w:adjustRightInd w:val="0"/>
        <w:snapToGrid w:val="0"/>
        <w:spacing w:line="400" w:lineRule="exact"/>
        <w:ind w:rightChars="-45" w:right="-144" w:firstLineChars="200" w:firstLine="480"/>
        <w:rPr>
          <w:rFonts w:ascii="宋体" w:eastAsia="宋体" w:hAnsi="宋体" w:cs="宋体"/>
          <w:sz w:val="24"/>
          <w:szCs w:val="24"/>
        </w:rPr>
      </w:pPr>
    </w:p>
    <w:p w:rsidR="008328D4" w:rsidRDefault="008328D4" w:rsidP="008328D4">
      <w:pPr>
        <w:tabs>
          <w:tab w:val="left" w:pos="2160"/>
        </w:tabs>
        <w:adjustRightInd w:val="0"/>
        <w:snapToGrid w:val="0"/>
        <w:spacing w:line="400" w:lineRule="exact"/>
        <w:ind w:rightChars="-45" w:right="-144" w:firstLineChars="200" w:firstLine="480"/>
        <w:rPr>
          <w:rFonts w:ascii="宋体" w:eastAsia="宋体" w:hAnsi="宋体" w:cs="宋体"/>
          <w:sz w:val="24"/>
          <w:szCs w:val="24"/>
        </w:rPr>
      </w:pPr>
      <w:r>
        <w:rPr>
          <w:rFonts w:ascii="宋体" w:eastAsia="宋体" w:hAnsi="宋体" w:cs="宋体" w:hint="eastAsia"/>
          <w:sz w:val="24"/>
          <w:szCs w:val="24"/>
        </w:rPr>
        <w:t>第三十一条  本单位管理层由行政负责人及其他主要管理人员组成，是理事会的执行机构。管理层实行负责制。</w:t>
      </w:r>
    </w:p>
    <w:p w:rsidR="008328D4" w:rsidRPr="00D942FC" w:rsidRDefault="008328D4" w:rsidP="005B1CF5">
      <w:pPr>
        <w:tabs>
          <w:tab w:val="left" w:pos="2160"/>
        </w:tabs>
        <w:adjustRightInd w:val="0"/>
        <w:snapToGrid w:val="0"/>
        <w:spacing w:line="400" w:lineRule="exact"/>
        <w:ind w:rightChars="-45" w:right="-144" w:firstLineChars="200" w:firstLine="480"/>
        <w:rPr>
          <w:rFonts w:ascii="楷体_GB2312" w:eastAsia="楷体_GB2312" w:hAnsi="宋体" w:cs="宋体"/>
          <w:b/>
          <w:sz w:val="24"/>
          <w:szCs w:val="24"/>
        </w:rPr>
      </w:pPr>
      <w:r w:rsidRPr="00D942FC">
        <w:rPr>
          <w:rFonts w:ascii="楷体_GB2312" w:eastAsia="楷体_GB2312" w:hAnsi="宋体" w:cs="宋体" w:hint="eastAsia"/>
          <w:b/>
          <w:sz w:val="24"/>
          <w:szCs w:val="24"/>
        </w:rPr>
        <w:t>注：根据实际情况，载明行政负责人职务，如：校长、院长、主任等。</w:t>
      </w:r>
    </w:p>
    <w:p w:rsidR="008328D4" w:rsidRDefault="008328D4" w:rsidP="008328D4">
      <w:pPr>
        <w:tabs>
          <w:tab w:val="left" w:pos="2160"/>
        </w:tabs>
        <w:adjustRightInd w:val="0"/>
        <w:snapToGrid w:val="0"/>
        <w:spacing w:line="400" w:lineRule="exact"/>
        <w:ind w:rightChars="-45" w:right="-144" w:firstLineChars="200" w:firstLine="480"/>
        <w:rPr>
          <w:rFonts w:ascii="宋体" w:eastAsia="宋体" w:hAnsi="宋体" w:cs="宋体"/>
          <w:sz w:val="24"/>
          <w:szCs w:val="24"/>
        </w:rPr>
      </w:pPr>
      <w:r>
        <w:rPr>
          <w:rFonts w:ascii="宋体" w:eastAsia="宋体" w:hAnsi="宋体" w:cs="宋体" w:hint="eastAsia"/>
          <w:sz w:val="24"/>
          <w:szCs w:val="24"/>
        </w:rPr>
        <w:t>第三十二条   管理层在理事会的领导下，履行下列职责：</w:t>
      </w:r>
    </w:p>
    <w:p w:rsidR="008328D4" w:rsidRDefault="008328D4" w:rsidP="008328D4">
      <w:pPr>
        <w:tabs>
          <w:tab w:val="left" w:pos="2160"/>
        </w:tabs>
        <w:adjustRightInd w:val="0"/>
        <w:snapToGrid w:val="0"/>
        <w:spacing w:line="400" w:lineRule="exact"/>
        <w:ind w:rightChars="-45" w:right="-144" w:firstLineChars="300" w:firstLine="720"/>
        <w:rPr>
          <w:rFonts w:ascii="宋体" w:eastAsia="宋体" w:hAnsi="宋体" w:cs="宋体"/>
          <w:sz w:val="24"/>
          <w:szCs w:val="24"/>
        </w:rPr>
      </w:pPr>
      <w:r>
        <w:rPr>
          <w:rFonts w:ascii="宋体" w:eastAsia="宋体" w:hAnsi="宋体" w:cs="宋体" w:hint="eastAsia"/>
          <w:sz w:val="24"/>
          <w:szCs w:val="24"/>
        </w:rPr>
        <w:t>；</w:t>
      </w:r>
    </w:p>
    <w:p w:rsidR="008328D4" w:rsidRDefault="008328D4" w:rsidP="008328D4">
      <w:pPr>
        <w:tabs>
          <w:tab w:val="left" w:pos="2160"/>
        </w:tabs>
        <w:adjustRightInd w:val="0"/>
        <w:snapToGrid w:val="0"/>
        <w:spacing w:line="400" w:lineRule="exact"/>
        <w:ind w:rightChars="-45" w:right="-144" w:firstLineChars="300" w:firstLine="720"/>
        <w:rPr>
          <w:rFonts w:ascii="宋体" w:eastAsia="宋体" w:hAnsi="宋体" w:cs="宋体"/>
          <w:sz w:val="24"/>
          <w:szCs w:val="24"/>
        </w:rPr>
      </w:pPr>
      <w:r>
        <w:rPr>
          <w:rFonts w:ascii="宋体" w:eastAsia="宋体" w:hAnsi="宋体" w:cs="宋体" w:hint="eastAsia"/>
          <w:sz w:val="24"/>
          <w:szCs w:val="24"/>
        </w:rPr>
        <w:t>；</w:t>
      </w:r>
    </w:p>
    <w:p w:rsidR="008328D4" w:rsidRDefault="008328D4" w:rsidP="008328D4">
      <w:pPr>
        <w:tabs>
          <w:tab w:val="left" w:pos="2160"/>
        </w:tabs>
        <w:adjustRightInd w:val="0"/>
        <w:snapToGrid w:val="0"/>
        <w:spacing w:line="400" w:lineRule="exact"/>
        <w:ind w:rightChars="-45" w:right="-144" w:firstLineChars="300" w:firstLine="720"/>
        <w:rPr>
          <w:rFonts w:ascii="宋体" w:eastAsia="宋体" w:hAnsi="宋体" w:cs="宋体"/>
          <w:sz w:val="24"/>
          <w:szCs w:val="24"/>
        </w:rPr>
      </w:pPr>
      <w:r>
        <w:rPr>
          <w:rFonts w:ascii="宋体" w:eastAsia="宋体" w:hAnsi="宋体" w:cs="宋体" w:hint="eastAsia"/>
          <w:sz w:val="24"/>
          <w:szCs w:val="24"/>
        </w:rPr>
        <w:t>。</w:t>
      </w:r>
    </w:p>
    <w:p w:rsidR="008328D4" w:rsidRPr="00D942FC" w:rsidRDefault="008328D4" w:rsidP="005B1CF5">
      <w:pPr>
        <w:spacing w:line="400" w:lineRule="exact"/>
        <w:ind w:firstLineChars="250" w:firstLine="600"/>
        <w:rPr>
          <w:rFonts w:ascii="楷体_GB2312" w:eastAsia="楷体_GB2312" w:hAnsi="宋体" w:cs="宋体"/>
          <w:b/>
          <w:sz w:val="24"/>
          <w:szCs w:val="24"/>
        </w:rPr>
      </w:pPr>
      <w:r w:rsidRPr="00D942FC">
        <w:rPr>
          <w:rFonts w:ascii="楷体_GB2312" w:eastAsia="楷体_GB2312" w:hAnsi="宋体" w:cs="宋体" w:hint="eastAsia"/>
          <w:b/>
          <w:sz w:val="24"/>
          <w:szCs w:val="24"/>
        </w:rPr>
        <w:t>注：根据实际情况载明，一般应包含下列内容：（一）履行理事会决议；（二）拟定和实施年度工作计划等日常业务管理；（三）编制并组织实施经费预算等财务资产管理；（四）工作人员管理；（五）定期向理事会汇报工作；（六）理事会赋予的其他职权。</w:t>
      </w:r>
    </w:p>
    <w:p w:rsidR="008328D4" w:rsidRPr="00D942FC" w:rsidRDefault="008328D4" w:rsidP="005B1CF5">
      <w:pPr>
        <w:spacing w:line="400" w:lineRule="exact"/>
        <w:ind w:firstLineChars="250" w:firstLine="600"/>
        <w:rPr>
          <w:rFonts w:ascii="楷体_GB2312" w:eastAsia="楷体_GB2312" w:hAnsi="宋体" w:cs="宋体"/>
          <w:b/>
          <w:sz w:val="24"/>
          <w:szCs w:val="24"/>
        </w:rPr>
      </w:pPr>
      <w:r w:rsidRPr="00D942FC">
        <w:rPr>
          <w:rFonts w:ascii="楷体_GB2312" w:eastAsia="楷体_GB2312" w:hAnsi="宋体" w:cs="宋体" w:hint="eastAsia"/>
          <w:b/>
          <w:sz w:val="24"/>
          <w:szCs w:val="24"/>
        </w:rPr>
        <w:t>根据实际情况，可增加本单位管理层的具体职位及其职责的条款。</w:t>
      </w:r>
    </w:p>
    <w:p w:rsidR="008328D4" w:rsidRDefault="008328D4" w:rsidP="008328D4">
      <w:pPr>
        <w:tabs>
          <w:tab w:val="left" w:pos="2160"/>
        </w:tabs>
        <w:adjustRightInd w:val="0"/>
        <w:snapToGrid w:val="0"/>
        <w:spacing w:line="400" w:lineRule="exact"/>
        <w:ind w:rightChars="-45" w:right="-144" w:firstLineChars="168" w:firstLine="403"/>
        <w:rPr>
          <w:rFonts w:ascii="宋体" w:eastAsia="宋体" w:hAnsi="宋体" w:cs="宋体"/>
          <w:sz w:val="24"/>
          <w:szCs w:val="24"/>
        </w:rPr>
      </w:pPr>
      <w:r>
        <w:rPr>
          <w:rFonts w:ascii="宋体" w:eastAsia="宋体" w:hAnsi="宋体" w:cs="宋体" w:hint="eastAsia"/>
          <w:sz w:val="24"/>
          <w:szCs w:val="24"/>
        </w:rPr>
        <w:t>第三十三条  本单位行政负责人的产生方式为</w:t>
      </w:r>
      <w:r>
        <w:rPr>
          <w:rFonts w:ascii="宋体" w:eastAsia="宋体" w:hAnsi="宋体" w:cs="宋体" w:hint="eastAsia"/>
          <w:sz w:val="24"/>
          <w:szCs w:val="24"/>
          <w:u w:val="single"/>
        </w:rPr>
        <w:br/>
      </w:r>
      <w:r>
        <w:rPr>
          <w:rFonts w:ascii="宋体" w:eastAsia="宋体" w:hAnsi="宋体" w:cs="宋体" w:hint="eastAsia"/>
          <w:sz w:val="24"/>
          <w:szCs w:val="24"/>
        </w:rPr>
        <w:t>；其他主要管理人员的产生方式为。</w:t>
      </w:r>
    </w:p>
    <w:p w:rsidR="008328D4" w:rsidRPr="00D942FC" w:rsidRDefault="008328D4" w:rsidP="005B1CF5">
      <w:pPr>
        <w:tabs>
          <w:tab w:val="left" w:pos="2160"/>
        </w:tabs>
        <w:adjustRightInd w:val="0"/>
        <w:snapToGrid w:val="0"/>
        <w:spacing w:line="400" w:lineRule="exact"/>
        <w:ind w:rightChars="-45" w:right="-144" w:firstLineChars="250" w:firstLine="600"/>
        <w:rPr>
          <w:rFonts w:ascii="楷体_GB2312" w:eastAsia="楷体_GB2312" w:hAnsi="宋体" w:cs="宋体"/>
          <w:b/>
          <w:sz w:val="24"/>
          <w:szCs w:val="24"/>
        </w:rPr>
      </w:pPr>
      <w:r w:rsidRPr="00D942FC">
        <w:rPr>
          <w:rFonts w:ascii="楷体_GB2312" w:eastAsia="楷体_GB2312" w:hAnsi="宋体" w:cs="宋体" w:hint="eastAsia"/>
          <w:b/>
          <w:sz w:val="24"/>
          <w:szCs w:val="24"/>
        </w:rPr>
        <w:t>注：根据实际情况和人事管理权限载明行政负责人产生方式，如：（一）理</w:t>
      </w:r>
      <w:r w:rsidRPr="00D942FC">
        <w:rPr>
          <w:rFonts w:ascii="楷体_GB2312" w:eastAsia="楷体_GB2312" w:hAnsi="宋体" w:cs="宋体" w:hint="eastAsia"/>
          <w:b/>
          <w:sz w:val="24"/>
          <w:szCs w:val="24"/>
        </w:rPr>
        <w:lastRenderedPageBreak/>
        <w:t>事会任免，报有关部门备案；（二）理事会提名，报有关部门任免；（三）举办单位或相关部门提名，理事会任免。</w:t>
      </w:r>
    </w:p>
    <w:p w:rsidR="008328D4" w:rsidRDefault="008328D4" w:rsidP="005B1CF5">
      <w:pPr>
        <w:tabs>
          <w:tab w:val="left" w:pos="2160"/>
        </w:tabs>
        <w:adjustRightInd w:val="0"/>
        <w:snapToGrid w:val="0"/>
        <w:spacing w:line="400" w:lineRule="exact"/>
        <w:ind w:rightChars="-45" w:right="-144" w:firstLineChars="168" w:firstLine="403"/>
        <w:rPr>
          <w:rFonts w:ascii="宋体" w:eastAsia="宋体" w:hAnsi="宋体" w:cs="宋体"/>
          <w:sz w:val="24"/>
          <w:szCs w:val="24"/>
        </w:rPr>
      </w:pPr>
      <w:r w:rsidRPr="00D942FC">
        <w:rPr>
          <w:rFonts w:ascii="楷体_GB2312" w:eastAsia="楷体_GB2312" w:hAnsi="宋体" w:cs="宋体" w:hint="eastAsia"/>
          <w:b/>
          <w:sz w:val="24"/>
          <w:szCs w:val="24"/>
        </w:rPr>
        <w:t>其他主要管理人员的任命和提名，根据不同情况可以采取不同的方式。</w:t>
      </w:r>
    </w:p>
    <w:p w:rsidR="008328D4" w:rsidRDefault="008328D4" w:rsidP="008328D4">
      <w:pPr>
        <w:tabs>
          <w:tab w:val="left" w:pos="2160"/>
        </w:tabs>
        <w:adjustRightInd w:val="0"/>
        <w:snapToGrid w:val="0"/>
        <w:spacing w:line="400" w:lineRule="exact"/>
        <w:ind w:rightChars="-45" w:right="-144" w:firstLineChars="200" w:firstLine="480"/>
        <w:rPr>
          <w:rFonts w:ascii="宋体" w:eastAsia="宋体" w:hAnsi="宋体" w:cs="宋体"/>
          <w:sz w:val="24"/>
          <w:szCs w:val="24"/>
        </w:rPr>
      </w:pPr>
      <w:r>
        <w:rPr>
          <w:rFonts w:ascii="宋体" w:eastAsia="宋体" w:hAnsi="宋体" w:cs="宋体" w:hint="eastAsia"/>
          <w:sz w:val="24"/>
          <w:szCs w:val="24"/>
        </w:rPr>
        <w:t>第三十四条   行政负责人行使下列职权：</w:t>
      </w:r>
    </w:p>
    <w:p w:rsidR="008328D4" w:rsidRDefault="008328D4" w:rsidP="008328D4">
      <w:pPr>
        <w:tabs>
          <w:tab w:val="left" w:pos="2160"/>
        </w:tabs>
        <w:adjustRightInd w:val="0"/>
        <w:snapToGrid w:val="0"/>
        <w:spacing w:line="400" w:lineRule="exact"/>
        <w:ind w:rightChars="-45" w:right="-144" w:firstLineChars="300" w:firstLine="720"/>
        <w:rPr>
          <w:rFonts w:ascii="宋体" w:eastAsia="宋体" w:hAnsi="宋体" w:cs="宋体"/>
          <w:sz w:val="24"/>
          <w:szCs w:val="24"/>
        </w:rPr>
      </w:pPr>
      <w:r>
        <w:rPr>
          <w:rFonts w:ascii="宋体" w:eastAsia="宋体" w:hAnsi="宋体" w:cs="宋体" w:hint="eastAsia"/>
          <w:sz w:val="24"/>
          <w:szCs w:val="24"/>
        </w:rPr>
        <w:t>；</w:t>
      </w:r>
    </w:p>
    <w:p w:rsidR="008328D4" w:rsidRDefault="008328D4" w:rsidP="008328D4">
      <w:pPr>
        <w:tabs>
          <w:tab w:val="left" w:pos="2160"/>
        </w:tabs>
        <w:adjustRightInd w:val="0"/>
        <w:snapToGrid w:val="0"/>
        <w:spacing w:line="400" w:lineRule="exact"/>
        <w:ind w:rightChars="-45" w:right="-144" w:firstLineChars="300" w:firstLine="720"/>
        <w:rPr>
          <w:rFonts w:ascii="宋体" w:eastAsia="宋体" w:hAnsi="宋体" w:cs="宋体"/>
          <w:sz w:val="24"/>
          <w:szCs w:val="24"/>
        </w:rPr>
      </w:pPr>
      <w:r>
        <w:rPr>
          <w:rFonts w:ascii="宋体" w:eastAsia="宋体" w:hAnsi="宋体" w:cs="宋体" w:hint="eastAsia"/>
          <w:sz w:val="24"/>
          <w:szCs w:val="24"/>
        </w:rPr>
        <w:t>；</w:t>
      </w:r>
    </w:p>
    <w:p w:rsidR="008328D4" w:rsidRDefault="008328D4" w:rsidP="008328D4">
      <w:pPr>
        <w:tabs>
          <w:tab w:val="left" w:pos="2160"/>
        </w:tabs>
        <w:adjustRightInd w:val="0"/>
        <w:snapToGrid w:val="0"/>
        <w:spacing w:line="400" w:lineRule="exact"/>
        <w:ind w:rightChars="-45" w:right="-144" w:firstLineChars="300" w:firstLine="720"/>
        <w:rPr>
          <w:rFonts w:ascii="宋体" w:eastAsia="宋体" w:hAnsi="宋体" w:cs="宋体"/>
          <w:sz w:val="24"/>
          <w:szCs w:val="24"/>
        </w:rPr>
      </w:pPr>
      <w:r>
        <w:rPr>
          <w:rFonts w:ascii="宋体" w:eastAsia="宋体" w:hAnsi="宋体" w:cs="宋体" w:hint="eastAsia"/>
          <w:sz w:val="24"/>
          <w:szCs w:val="24"/>
        </w:rPr>
        <w:t>。</w:t>
      </w:r>
    </w:p>
    <w:p w:rsidR="008328D4" w:rsidRPr="00D942FC" w:rsidRDefault="008328D4" w:rsidP="005B1CF5">
      <w:pPr>
        <w:adjustRightInd w:val="0"/>
        <w:snapToGrid w:val="0"/>
        <w:spacing w:line="400" w:lineRule="exact"/>
        <w:ind w:rightChars="-45" w:right="-144" w:firstLineChars="250" w:firstLine="600"/>
        <w:rPr>
          <w:rFonts w:ascii="楷体_GB2312" w:eastAsia="楷体_GB2312" w:hAnsi="宋体" w:cs="宋体"/>
          <w:b/>
          <w:sz w:val="24"/>
          <w:szCs w:val="24"/>
        </w:rPr>
      </w:pPr>
      <w:r w:rsidRPr="00D942FC">
        <w:rPr>
          <w:rFonts w:ascii="楷体_GB2312" w:eastAsia="楷体_GB2312" w:hAnsi="宋体" w:cs="宋体" w:hint="eastAsia"/>
          <w:b/>
          <w:sz w:val="24"/>
          <w:szCs w:val="24"/>
        </w:rPr>
        <w:t>注：根据实际情况载明，如：（一）全面负责本单位业务工作；（二）管理本单位的日常事务；（三）负责本单位的人事、财务、资产等管理；（四）按照理事会决议主持开展工作；（五）法律法规和本章程规定的其他职责。</w:t>
      </w:r>
    </w:p>
    <w:p w:rsidR="008328D4" w:rsidRDefault="008328D4" w:rsidP="008328D4">
      <w:pPr>
        <w:adjustRightInd w:val="0"/>
        <w:snapToGrid w:val="0"/>
        <w:spacing w:line="400" w:lineRule="exact"/>
        <w:ind w:rightChars="-45" w:right="-144" w:firstLineChars="250" w:firstLine="600"/>
        <w:rPr>
          <w:rFonts w:ascii="宋体" w:eastAsia="宋体" w:hAnsi="宋体" w:cs="宋体"/>
          <w:sz w:val="24"/>
          <w:szCs w:val="24"/>
        </w:rPr>
      </w:pPr>
      <w:r>
        <w:rPr>
          <w:rFonts w:ascii="宋体" w:eastAsia="宋体" w:hAnsi="宋体" w:cs="宋体" w:hint="eastAsia"/>
          <w:sz w:val="24"/>
          <w:szCs w:val="24"/>
        </w:rPr>
        <w:t>第三十五条   作为拟任法定代表人人选，经登记管理机关核准登记后，取得本单位法定代表人资格。</w:t>
      </w:r>
    </w:p>
    <w:p w:rsidR="008328D4" w:rsidRPr="00D942FC" w:rsidRDefault="008328D4" w:rsidP="005B1CF5">
      <w:pPr>
        <w:spacing w:line="400" w:lineRule="exact"/>
        <w:ind w:firstLineChars="250" w:firstLine="600"/>
        <w:rPr>
          <w:rFonts w:ascii="楷体_GB2312" w:eastAsia="楷体_GB2312" w:hAnsi="宋体" w:cs="宋体"/>
          <w:b/>
          <w:sz w:val="24"/>
          <w:szCs w:val="24"/>
        </w:rPr>
      </w:pPr>
      <w:r w:rsidRPr="00D942FC">
        <w:rPr>
          <w:rFonts w:ascii="楷体_GB2312" w:eastAsia="楷体_GB2312" w:hAnsi="宋体" w:cs="宋体" w:hint="eastAsia"/>
          <w:b/>
          <w:sz w:val="24"/>
          <w:szCs w:val="24"/>
        </w:rPr>
        <w:t>注：根据实际情况，载明拟任法定代表人的职务。一般情况下，行政负责人为拟任法定代表人人选。</w:t>
      </w:r>
    </w:p>
    <w:p w:rsidR="008328D4" w:rsidRPr="00D942FC" w:rsidRDefault="008328D4" w:rsidP="008328D4">
      <w:pPr>
        <w:adjustRightInd w:val="0"/>
        <w:snapToGrid w:val="0"/>
        <w:spacing w:line="400" w:lineRule="exact"/>
        <w:ind w:rightChars="-45" w:right="-144"/>
        <w:rPr>
          <w:rFonts w:ascii="楷体_GB2312" w:eastAsia="楷体_GB2312" w:hAnsi="宋体" w:cs="宋体"/>
          <w:b/>
          <w:sz w:val="24"/>
          <w:szCs w:val="24"/>
        </w:rPr>
      </w:pPr>
    </w:p>
    <w:p w:rsidR="008328D4" w:rsidRDefault="008328D4" w:rsidP="008328D4">
      <w:pPr>
        <w:numPr>
          <w:ilvl w:val="0"/>
          <w:numId w:val="2"/>
        </w:numPr>
        <w:tabs>
          <w:tab w:val="left" w:pos="1260"/>
          <w:tab w:val="left" w:pos="2245"/>
        </w:tabs>
        <w:adjustRightInd w:val="0"/>
        <w:snapToGrid w:val="0"/>
        <w:spacing w:line="400" w:lineRule="exact"/>
        <w:ind w:rightChars="-45" w:right="-144" w:hanging="2245"/>
        <w:jc w:val="center"/>
        <w:rPr>
          <w:rFonts w:ascii="宋体" w:eastAsia="宋体" w:hAnsi="宋体" w:cs="宋体"/>
          <w:b/>
          <w:bCs/>
          <w:sz w:val="24"/>
          <w:szCs w:val="24"/>
        </w:rPr>
      </w:pPr>
      <w:r>
        <w:rPr>
          <w:rFonts w:ascii="宋体" w:eastAsia="宋体" w:hAnsi="宋体" w:cs="宋体" w:hint="eastAsia"/>
          <w:b/>
          <w:bCs/>
          <w:sz w:val="24"/>
          <w:szCs w:val="24"/>
        </w:rPr>
        <w:t>财产的管理和使用</w:t>
      </w:r>
    </w:p>
    <w:p w:rsidR="008328D4" w:rsidRDefault="008328D4" w:rsidP="008328D4">
      <w:pPr>
        <w:adjustRightInd w:val="0"/>
        <w:snapToGrid w:val="0"/>
        <w:spacing w:line="400" w:lineRule="exact"/>
        <w:ind w:rightChars="-45" w:right="-144" w:firstLineChars="200" w:firstLine="480"/>
        <w:rPr>
          <w:rFonts w:ascii="宋体" w:eastAsia="宋体" w:hAnsi="宋体" w:cs="宋体"/>
          <w:sz w:val="24"/>
          <w:szCs w:val="24"/>
        </w:rPr>
      </w:pPr>
    </w:p>
    <w:p w:rsidR="008328D4" w:rsidRDefault="008328D4" w:rsidP="008328D4">
      <w:pPr>
        <w:adjustRightInd w:val="0"/>
        <w:snapToGrid w:val="0"/>
        <w:spacing w:line="400" w:lineRule="exact"/>
        <w:ind w:rightChars="-45" w:right="-144" w:firstLineChars="200" w:firstLine="480"/>
        <w:rPr>
          <w:rFonts w:ascii="宋体" w:eastAsia="宋体" w:hAnsi="宋体" w:cs="宋体"/>
          <w:sz w:val="24"/>
          <w:szCs w:val="24"/>
        </w:rPr>
      </w:pPr>
      <w:r>
        <w:rPr>
          <w:rFonts w:ascii="宋体" w:eastAsia="宋体" w:hAnsi="宋体" w:cs="宋体" w:hint="eastAsia"/>
          <w:sz w:val="24"/>
          <w:szCs w:val="24"/>
        </w:rPr>
        <w:t>第三十六条  本单位的财产及其他收入受法律保护，任何单位、个人不得侵占、私分、挪用。</w:t>
      </w:r>
    </w:p>
    <w:p w:rsidR="008328D4" w:rsidRDefault="008328D4" w:rsidP="008328D4">
      <w:pPr>
        <w:adjustRightInd w:val="0"/>
        <w:snapToGrid w:val="0"/>
        <w:spacing w:line="400" w:lineRule="exact"/>
        <w:ind w:rightChars="-45" w:right="-144" w:firstLineChars="200" w:firstLine="480"/>
        <w:rPr>
          <w:rFonts w:ascii="宋体" w:eastAsia="宋体" w:hAnsi="宋体" w:cs="宋体"/>
          <w:sz w:val="24"/>
          <w:szCs w:val="24"/>
        </w:rPr>
      </w:pPr>
      <w:r>
        <w:rPr>
          <w:rFonts w:ascii="宋体" w:eastAsia="宋体" w:hAnsi="宋体" w:cs="宋体" w:hint="eastAsia"/>
          <w:sz w:val="24"/>
          <w:szCs w:val="24"/>
        </w:rPr>
        <w:t>第三十七条  本单位的经费使用应符合本单位的宗旨和业务范围。</w:t>
      </w:r>
    </w:p>
    <w:p w:rsidR="008328D4" w:rsidRDefault="008328D4" w:rsidP="008328D4">
      <w:pPr>
        <w:adjustRightInd w:val="0"/>
        <w:snapToGrid w:val="0"/>
        <w:spacing w:line="400" w:lineRule="exact"/>
        <w:ind w:rightChars="-45" w:right="-144" w:firstLineChars="200" w:firstLine="480"/>
        <w:rPr>
          <w:rFonts w:ascii="宋体" w:eastAsia="宋体" w:hAnsi="宋体" w:cs="宋体"/>
          <w:sz w:val="24"/>
          <w:szCs w:val="24"/>
        </w:rPr>
      </w:pPr>
      <w:r>
        <w:rPr>
          <w:rFonts w:ascii="宋体" w:eastAsia="宋体" w:hAnsi="宋体" w:cs="宋体" w:hint="eastAsia"/>
          <w:sz w:val="24"/>
          <w:szCs w:val="24"/>
        </w:rPr>
        <w:t xml:space="preserve">第三十八条  本单位执行国家统一的会计制度，依法进行会计核算、建立健全内部会计监督制度，保证会计资料合法、真实、准确、完整。 </w:t>
      </w:r>
    </w:p>
    <w:p w:rsidR="008328D4" w:rsidRDefault="008328D4" w:rsidP="008328D4">
      <w:pPr>
        <w:adjustRightInd w:val="0"/>
        <w:snapToGrid w:val="0"/>
        <w:spacing w:line="400" w:lineRule="exact"/>
        <w:ind w:rightChars="-45" w:right="-144" w:firstLineChars="200" w:firstLine="480"/>
        <w:rPr>
          <w:rFonts w:ascii="宋体" w:eastAsia="宋体" w:hAnsi="宋体" w:cs="宋体"/>
          <w:sz w:val="24"/>
          <w:szCs w:val="24"/>
        </w:rPr>
      </w:pPr>
      <w:r>
        <w:rPr>
          <w:rFonts w:ascii="宋体" w:eastAsia="宋体" w:hAnsi="宋体" w:cs="宋体" w:hint="eastAsia"/>
          <w:sz w:val="24"/>
          <w:szCs w:val="24"/>
        </w:rPr>
        <w:t>本单位接受税务、会计主管部门依法实施的税务监督和会计监督。</w:t>
      </w:r>
    </w:p>
    <w:p w:rsidR="008328D4" w:rsidRPr="00D942FC" w:rsidRDefault="008328D4" w:rsidP="005B1CF5">
      <w:pPr>
        <w:adjustRightInd w:val="0"/>
        <w:snapToGrid w:val="0"/>
        <w:spacing w:line="400" w:lineRule="exact"/>
        <w:ind w:rightChars="-45" w:right="-144" w:firstLineChars="200" w:firstLine="480"/>
        <w:rPr>
          <w:rFonts w:ascii="楷体_GB2312" w:eastAsia="楷体_GB2312" w:hAnsi="宋体" w:cs="宋体"/>
          <w:b/>
          <w:sz w:val="24"/>
          <w:szCs w:val="24"/>
        </w:rPr>
      </w:pPr>
      <w:r w:rsidRPr="00D942FC">
        <w:rPr>
          <w:rFonts w:ascii="楷体_GB2312" w:eastAsia="楷体_GB2312" w:hAnsi="宋体" w:cs="宋体" w:hint="eastAsia"/>
          <w:b/>
          <w:sz w:val="24"/>
          <w:szCs w:val="24"/>
        </w:rPr>
        <w:t>注：本单位经费来源是财政补助的，应增加向举办单位和登记管理机关定期报告资金使用情况，并接受举办单位和社会监督的条款。本单位经费来源有捐赠等情况的，应增加按照捐赠人约定使用，并接受有关部门和社会监督的条款。</w:t>
      </w:r>
    </w:p>
    <w:p w:rsidR="008328D4" w:rsidRDefault="008328D4" w:rsidP="008328D4">
      <w:pPr>
        <w:adjustRightInd w:val="0"/>
        <w:snapToGrid w:val="0"/>
        <w:spacing w:line="400" w:lineRule="exact"/>
        <w:ind w:rightChars="-45" w:right="-144" w:firstLineChars="200" w:firstLine="480"/>
        <w:rPr>
          <w:rFonts w:ascii="宋体" w:eastAsia="宋体" w:hAnsi="宋体" w:cs="宋体"/>
          <w:sz w:val="24"/>
          <w:szCs w:val="24"/>
        </w:rPr>
      </w:pPr>
      <w:r>
        <w:rPr>
          <w:rFonts w:ascii="宋体" w:eastAsia="宋体" w:hAnsi="宋体" w:cs="宋体" w:hint="eastAsia"/>
          <w:sz w:val="24"/>
          <w:szCs w:val="24"/>
        </w:rPr>
        <w:t>第三十九条  本单位财务人员按照有关法律法规规定配备、管理。</w:t>
      </w:r>
    </w:p>
    <w:p w:rsidR="008328D4" w:rsidRDefault="008328D4" w:rsidP="008328D4">
      <w:pPr>
        <w:adjustRightInd w:val="0"/>
        <w:snapToGrid w:val="0"/>
        <w:spacing w:line="400" w:lineRule="exact"/>
        <w:ind w:rightChars="-45" w:right="-144" w:firstLineChars="200" w:firstLine="480"/>
        <w:rPr>
          <w:rFonts w:ascii="宋体" w:eastAsia="宋体" w:hAnsi="宋体" w:cs="宋体"/>
          <w:sz w:val="24"/>
          <w:szCs w:val="24"/>
        </w:rPr>
      </w:pPr>
      <w:r>
        <w:rPr>
          <w:rFonts w:ascii="宋体" w:eastAsia="宋体" w:hAnsi="宋体" w:cs="宋体" w:hint="eastAsia"/>
          <w:sz w:val="24"/>
          <w:szCs w:val="24"/>
        </w:rPr>
        <w:t>第四十条  本单位的人事、工资、社保、福利待遇按照国家有关规定执行。</w:t>
      </w:r>
    </w:p>
    <w:p w:rsidR="008328D4" w:rsidRDefault="008328D4" w:rsidP="008328D4">
      <w:pPr>
        <w:adjustRightInd w:val="0"/>
        <w:snapToGrid w:val="0"/>
        <w:spacing w:line="400" w:lineRule="exact"/>
        <w:ind w:rightChars="-45" w:right="-144" w:firstLineChars="200" w:firstLine="480"/>
        <w:rPr>
          <w:rFonts w:ascii="宋体" w:eastAsia="宋体" w:hAnsi="宋体" w:cs="宋体"/>
          <w:sz w:val="24"/>
          <w:szCs w:val="24"/>
        </w:rPr>
      </w:pPr>
      <w:r>
        <w:rPr>
          <w:rFonts w:ascii="宋体" w:eastAsia="宋体" w:hAnsi="宋体" w:cs="宋体" w:hint="eastAsia"/>
          <w:sz w:val="24"/>
          <w:szCs w:val="24"/>
        </w:rPr>
        <w:t>第四十一条  理事会换届和法定代表人、行政负责人离任前，应当进行财务审计。</w:t>
      </w:r>
    </w:p>
    <w:p w:rsidR="008328D4" w:rsidRDefault="008328D4" w:rsidP="008328D4">
      <w:pPr>
        <w:adjustRightInd w:val="0"/>
        <w:snapToGrid w:val="0"/>
        <w:spacing w:line="400" w:lineRule="exact"/>
        <w:ind w:rightChars="-45" w:right="-144"/>
        <w:rPr>
          <w:rFonts w:ascii="宋体" w:eastAsia="宋体" w:hAnsi="宋体" w:cs="宋体"/>
          <w:sz w:val="24"/>
          <w:szCs w:val="24"/>
        </w:rPr>
      </w:pPr>
    </w:p>
    <w:p w:rsidR="008328D4" w:rsidRDefault="008328D4" w:rsidP="008328D4">
      <w:pPr>
        <w:numPr>
          <w:ilvl w:val="0"/>
          <w:numId w:val="2"/>
        </w:numPr>
        <w:tabs>
          <w:tab w:val="left" w:pos="1260"/>
          <w:tab w:val="left" w:pos="2245"/>
        </w:tabs>
        <w:adjustRightInd w:val="0"/>
        <w:snapToGrid w:val="0"/>
        <w:spacing w:line="400" w:lineRule="exact"/>
        <w:ind w:rightChars="-45" w:right="-144" w:hanging="2245"/>
        <w:jc w:val="center"/>
        <w:rPr>
          <w:rFonts w:ascii="宋体" w:eastAsia="宋体" w:hAnsi="宋体" w:cs="宋体"/>
          <w:b/>
          <w:bCs/>
          <w:sz w:val="24"/>
          <w:szCs w:val="24"/>
        </w:rPr>
      </w:pPr>
      <w:r>
        <w:rPr>
          <w:rFonts w:ascii="宋体" w:eastAsia="宋体" w:hAnsi="宋体" w:cs="宋体" w:hint="eastAsia"/>
          <w:b/>
          <w:bCs/>
          <w:sz w:val="24"/>
          <w:szCs w:val="24"/>
        </w:rPr>
        <w:t>章程修改</w:t>
      </w:r>
    </w:p>
    <w:p w:rsidR="008328D4" w:rsidRDefault="008328D4" w:rsidP="008328D4">
      <w:pPr>
        <w:adjustRightInd w:val="0"/>
        <w:snapToGrid w:val="0"/>
        <w:spacing w:line="400" w:lineRule="exact"/>
        <w:ind w:rightChars="-45" w:right="-144" w:firstLineChars="200" w:firstLine="480"/>
        <w:rPr>
          <w:rFonts w:ascii="宋体" w:eastAsia="宋体" w:hAnsi="宋体" w:cs="宋体"/>
          <w:sz w:val="24"/>
          <w:szCs w:val="24"/>
        </w:rPr>
      </w:pPr>
      <w:r>
        <w:rPr>
          <w:rFonts w:ascii="宋体" w:eastAsia="宋体" w:hAnsi="宋体" w:cs="宋体" w:hint="eastAsia"/>
          <w:sz w:val="24"/>
          <w:szCs w:val="24"/>
        </w:rPr>
        <w:t>第四十二条  单位有下列情形之一的，应当修改章程：</w:t>
      </w:r>
    </w:p>
    <w:p w:rsidR="008328D4" w:rsidRDefault="008328D4" w:rsidP="008328D4">
      <w:pPr>
        <w:adjustRightInd w:val="0"/>
        <w:snapToGrid w:val="0"/>
        <w:spacing w:line="400" w:lineRule="exact"/>
        <w:ind w:rightChars="-45" w:right="-144" w:firstLineChars="200" w:firstLine="480"/>
        <w:rPr>
          <w:rFonts w:ascii="宋体" w:eastAsia="宋体" w:hAnsi="宋体" w:cs="宋体"/>
          <w:sz w:val="24"/>
          <w:szCs w:val="24"/>
        </w:rPr>
      </w:pPr>
      <w:r>
        <w:rPr>
          <w:rFonts w:ascii="宋体" w:eastAsia="宋体" w:hAnsi="宋体" w:cs="宋体" w:hint="eastAsia"/>
          <w:sz w:val="24"/>
          <w:szCs w:val="24"/>
        </w:rPr>
        <w:t>（一）章程规定的事项与修改后的国家法律、行政法规的规定不符的；</w:t>
      </w:r>
    </w:p>
    <w:p w:rsidR="008328D4" w:rsidRDefault="008328D4" w:rsidP="008328D4">
      <w:pPr>
        <w:adjustRightInd w:val="0"/>
        <w:snapToGrid w:val="0"/>
        <w:spacing w:line="400" w:lineRule="exact"/>
        <w:ind w:rightChars="-45" w:right="-144" w:firstLineChars="200" w:firstLine="480"/>
        <w:rPr>
          <w:rFonts w:ascii="宋体" w:eastAsia="宋体" w:hAnsi="宋体" w:cs="宋体"/>
          <w:sz w:val="24"/>
          <w:szCs w:val="24"/>
        </w:rPr>
      </w:pPr>
      <w:r>
        <w:rPr>
          <w:rFonts w:ascii="宋体" w:eastAsia="宋体" w:hAnsi="宋体" w:cs="宋体" w:hint="eastAsia"/>
          <w:sz w:val="24"/>
          <w:szCs w:val="24"/>
        </w:rPr>
        <w:lastRenderedPageBreak/>
        <w:t>（二）章程主要内容发生变化的；</w:t>
      </w:r>
    </w:p>
    <w:p w:rsidR="008328D4" w:rsidRDefault="008328D4" w:rsidP="008328D4">
      <w:pPr>
        <w:adjustRightInd w:val="0"/>
        <w:snapToGrid w:val="0"/>
        <w:spacing w:line="400" w:lineRule="exact"/>
        <w:ind w:rightChars="-45" w:right="-144" w:firstLineChars="450" w:firstLine="1080"/>
        <w:rPr>
          <w:rFonts w:ascii="宋体" w:eastAsia="宋体" w:hAnsi="宋体" w:cs="宋体"/>
          <w:sz w:val="24"/>
          <w:szCs w:val="24"/>
        </w:rPr>
      </w:pPr>
      <w:r>
        <w:rPr>
          <w:rFonts w:ascii="宋体" w:eastAsia="宋体" w:hAnsi="宋体" w:cs="宋体" w:hint="eastAsia"/>
          <w:sz w:val="24"/>
          <w:szCs w:val="24"/>
        </w:rPr>
        <w:t>……………………………………</w:t>
      </w:r>
    </w:p>
    <w:p w:rsidR="008328D4" w:rsidRDefault="008328D4" w:rsidP="008328D4">
      <w:pPr>
        <w:adjustRightInd w:val="0"/>
        <w:snapToGrid w:val="0"/>
        <w:spacing w:line="400" w:lineRule="exact"/>
        <w:ind w:rightChars="-45" w:right="-144" w:firstLineChars="200" w:firstLine="480"/>
        <w:rPr>
          <w:rFonts w:ascii="宋体" w:eastAsia="宋体" w:hAnsi="宋体" w:cs="宋体"/>
          <w:sz w:val="24"/>
          <w:szCs w:val="24"/>
        </w:rPr>
      </w:pPr>
      <w:r>
        <w:rPr>
          <w:rFonts w:ascii="宋体" w:eastAsia="宋体" w:hAnsi="宋体" w:cs="宋体" w:hint="eastAsia"/>
          <w:sz w:val="24"/>
          <w:szCs w:val="24"/>
        </w:rPr>
        <w:t>（…）理事会认为应当修改章程的其他情形。</w:t>
      </w:r>
    </w:p>
    <w:p w:rsidR="008328D4" w:rsidRDefault="008328D4" w:rsidP="008328D4">
      <w:pPr>
        <w:adjustRightInd w:val="0"/>
        <w:snapToGrid w:val="0"/>
        <w:spacing w:line="400" w:lineRule="exact"/>
        <w:ind w:rightChars="-45" w:right="-144" w:firstLineChars="200" w:firstLine="480"/>
        <w:rPr>
          <w:rFonts w:ascii="宋体" w:eastAsia="宋体" w:hAnsi="宋体" w:cs="宋体"/>
          <w:sz w:val="24"/>
          <w:szCs w:val="24"/>
        </w:rPr>
      </w:pPr>
      <w:r>
        <w:rPr>
          <w:rFonts w:ascii="宋体" w:eastAsia="宋体" w:hAnsi="宋体" w:cs="宋体" w:hint="eastAsia"/>
          <w:sz w:val="24"/>
          <w:szCs w:val="24"/>
        </w:rPr>
        <w:t>第四十三条  理事会决议通过的章程修改案，经举办单位审查同意后，报登记管理机关核准备案。涉及事业单位法人登记事项的，须向登记管理机关申请变更登记。</w:t>
      </w:r>
    </w:p>
    <w:p w:rsidR="008328D4" w:rsidRPr="00D942FC" w:rsidRDefault="008328D4" w:rsidP="005B1CF5">
      <w:pPr>
        <w:adjustRightInd w:val="0"/>
        <w:snapToGrid w:val="0"/>
        <w:spacing w:line="400" w:lineRule="exact"/>
        <w:ind w:rightChars="-45" w:right="-144" w:firstLineChars="200" w:firstLine="480"/>
        <w:rPr>
          <w:rFonts w:ascii="楷体_GB2312" w:eastAsia="楷体_GB2312" w:hAnsi="宋体" w:cs="宋体"/>
          <w:b/>
          <w:sz w:val="24"/>
          <w:szCs w:val="24"/>
        </w:rPr>
      </w:pPr>
      <w:r w:rsidRPr="00D942FC">
        <w:rPr>
          <w:rFonts w:ascii="楷体_GB2312" w:eastAsia="楷体_GB2312" w:hAnsi="宋体" w:cs="宋体" w:hint="eastAsia"/>
          <w:b/>
          <w:sz w:val="24"/>
          <w:szCs w:val="24"/>
        </w:rPr>
        <w:t>注：根据实际情况，可细化章程修改方式的具体条款，如：涉及重大事项或多项条款修改的，采用章程整体性修改的方式；涉及某项条款修改的，采用在原章程后附加相关说明的方式。</w:t>
      </w:r>
    </w:p>
    <w:p w:rsidR="008328D4" w:rsidRDefault="008328D4" w:rsidP="008328D4">
      <w:pPr>
        <w:adjustRightInd w:val="0"/>
        <w:snapToGrid w:val="0"/>
        <w:spacing w:line="400" w:lineRule="exact"/>
        <w:ind w:rightChars="-45" w:right="-144"/>
        <w:jc w:val="center"/>
        <w:rPr>
          <w:rFonts w:ascii="宋体" w:eastAsia="宋体" w:hAnsi="宋体" w:cs="宋体"/>
          <w:sz w:val="24"/>
          <w:szCs w:val="24"/>
        </w:rPr>
      </w:pPr>
    </w:p>
    <w:p w:rsidR="008328D4" w:rsidRDefault="008328D4" w:rsidP="008328D4">
      <w:pPr>
        <w:numPr>
          <w:ilvl w:val="0"/>
          <w:numId w:val="2"/>
        </w:numPr>
        <w:tabs>
          <w:tab w:val="left" w:pos="1260"/>
          <w:tab w:val="left" w:pos="2245"/>
        </w:tabs>
        <w:adjustRightInd w:val="0"/>
        <w:snapToGrid w:val="0"/>
        <w:spacing w:line="400" w:lineRule="exact"/>
        <w:ind w:rightChars="-45" w:right="-144" w:hanging="2245"/>
        <w:jc w:val="center"/>
        <w:rPr>
          <w:rFonts w:ascii="宋体" w:eastAsia="宋体" w:hAnsi="宋体" w:cs="宋体"/>
          <w:b/>
          <w:bCs/>
          <w:sz w:val="24"/>
          <w:szCs w:val="24"/>
        </w:rPr>
      </w:pPr>
      <w:r>
        <w:rPr>
          <w:rFonts w:ascii="宋体" w:eastAsia="宋体" w:hAnsi="宋体" w:cs="宋体" w:hint="eastAsia"/>
          <w:b/>
          <w:bCs/>
          <w:sz w:val="24"/>
          <w:szCs w:val="24"/>
        </w:rPr>
        <w:t>信息披露</w:t>
      </w:r>
    </w:p>
    <w:p w:rsidR="008328D4" w:rsidRDefault="008328D4" w:rsidP="008328D4">
      <w:pPr>
        <w:adjustRightInd w:val="0"/>
        <w:snapToGrid w:val="0"/>
        <w:spacing w:line="400" w:lineRule="exact"/>
        <w:ind w:rightChars="-45" w:right="-144" w:firstLineChars="256" w:firstLine="614"/>
        <w:rPr>
          <w:rFonts w:ascii="宋体" w:eastAsia="宋体" w:hAnsi="宋体" w:cs="宋体"/>
          <w:sz w:val="24"/>
          <w:szCs w:val="24"/>
        </w:rPr>
      </w:pPr>
    </w:p>
    <w:p w:rsidR="008328D4" w:rsidRDefault="008328D4" w:rsidP="008328D4">
      <w:pPr>
        <w:adjustRightInd w:val="0"/>
        <w:snapToGrid w:val="0"/>
        <w:spacing w:line="400" w:lineRule="exact"/>
        <w:ind w:rightChars="-45" w:right="-144" w:firstLineChars="256" w:firstLine="614"/>
        <w:rPr>
          <w:rFonts w:ascii="宋体" w:eastAsia="宋体" w:hAnsi="宋体" w:cs="宋体"/>
          <w:sz w:val="24"/>
          <w:szCs w:val="24"/>
        </w:rPr>
      </w:pPr>
      <w:r>
        <w:rPr>
          <w:rFonts w:ascii="宋体" w:eastAsia="宋体" w:hAnsi="宋体" w:cs="宋体" w:hint="eastAsia"/>
          <w:sz w:val="24"/>
          <w:szCs w:val="24"/>
        </w:rPr>
        <w:t>第四十四条  本单位承诺严格按照国家法律法规和事业单位登记管理机关的规定，真实、完整、及时地披露以下信息：</w:t>
      </w:r>
    </w:p>
    <w:p w:rsidR="008328D4" w:rsidRDefault="008328D4" w:rsidP="008328D4">
      <w:pPr>
        <w:tabs>
          <w:tab w:val="left" w:pos="2160"/>
        </w:tabs>
        <w:adjustRightInd w:val="0"/>
        <w:snapToGrid w:val="0"/>
        <w:spacing w:line="400" w:lineRule="exact"/>
        <w:ind w:rightChars="-45" w:right="-144" w:firstLineChars="300" w:firstLine="720"/>
        <w:rPr>
          <w:rFonts w:ascii="宋体" w:eastAsia="宋体" w:hAnsi="宋体" w:cs="宋体"/>
          <w:sz w:val="24"/>
          <w:szCs w:val="24"/>
        </w:rPr>
      </w:pPr>
      <w:r>
        <w:rPr>
          <w:rFonts w:ascii="宋体" w:eastAsia="宋体" w:hAnsi="宋体" w:cs="宋体" w:hint="eastAsia"/>
          <w:sz w:val="24"/>
          <w:szCs w:val="24"/>
        </w:rPr>
        <w:t>；</w:t>
      </w:r>
    </w:p>
    <w:p w:rsidR="008328D4" w:rsidRDefault="008328D4" w:rsidP="008328D4">
      <w:pPr>
        <w:tabs>
          <w:tab w:val="left" w:pos="2160"/>
        </w:tabs>
        <w:adjustRightInd w:val="0"/>
        <w:snapToGrid w:val="0"/>
        <w:spacing w:line="400" w:lineRule="exact"/>
        <w:ind w:rightChars="-45" w:right="-144" w:firstLineChars="300" w:firstLine="720"/>
        <w:rPr>
          <w:rFonts w:ascii="宋体" w:eastAsia="宋体" w:hAnsi="宋体" w:cs="宋体"/>
          <w:sz w:val="24"/>
          <w:szCs w:val="24"/>
        </w:rPr>
      </w:pPr>
      <w:r>
        <w:rPr>
          <w:rFonts w:ascii="宋体" w:eastAsia="宋体" w:hAnsi="宋体" w:cs="宋体" w:hint="eastAsia"/>
          <w:sz w:val="24"/>
          <w:szCs w:val="24"/>
        </w:rPr>
        <w:t>；</w:t>
      </w:r>
    </w:p>
    <w:p w:rsidR="008328D4" w:rsidRDefault="008328D4" w:rsidP="008328D4">
      <w:pPr>
        <w:adjustRightInd w:val="0"/>
        <w:snapToGrid w:val="0"/>
        <w:spacing w:line="400" w:lineRule="exact"/>
        <w:ind w:rightChars="-45" w:right="-144" w:firstLineChars="305" w:firstLine="732"/>
        <w:rPr>
          <w:rFonts w:ascii="宋体" w:eastAsia="宋体" w:hAnsi="宋体" w:cs="宋体"/>
          <w:sz w:val="24"/>
          <w:szCs w:val="24"/>
        </w:rPr>
      </w:pPr>
      <w:r>
        <w:rPr>
          <w:rFonts w:ascii="宋体" w:eastAsia="宋体" w:hAnsi="宋体" w:cs="宋体" w:hint="eastAsia"/>
          <w:sz w:val="24"/>
          <w:szCs w:val="24"/>
        </w:rPr>
        <w:t>。</w:t>
      </w:r>
    </w:p>
    <w:p w:rsidR="008328D4" w:rsidRPr="00D942FC" w:rsidRDefault="008328D4" w:rsidP="005B1CF5">
      <w:pPr>
        <w:adjustRightInd w:val="0"/>
        <w:snapToGrid w:val="0"/>
        <w:spacing w:line="400" w:lineRule="exact"/>
        <w:ind w:rightChars="-45" w:right="-144" w:firstLineChars="250" w:firstLine="600"/>
        <w:rPr>
          <w:rFonts w:ascii="楷体_GB2312" w:eastAsia="楷体_GB2312" w:hAnsi="宋体" w:cs="宋体"/>
          <w:b/>
          <w:sz w:val="24"/>
          <w:szCs w:val="24"/>
        </w:rPr>
      </w:pPr>
      <w:r w:rsidRPr="00D942FC">
        <w:rPr>
          <w:rFonts w:ascii="楷体_GB2312" w:eastAsia="楷体_GB2312" w:hAnsi="宋体" w:cs="宋体" w:hint="eastAsia"/>
          <w:b/>
          <w:sz w:val="24"/>
          <w:szCs w:val="24"/>
        </w:rPr>
        <w:t>注：根据实际情况载明信息公开的种类、对象、范围、时限及方式等。</w:t>
      </w:r>
    </w:p>
    <w:p w:rsidR="008328D4" w:rsidRDefault="008328D4" w:rsidP="008328D4">
      <w:pPr>
        <w:adjustRightInd w:val="0"/>
        <w:snapToGrid w:val="0"/>
        <w:spacing w:line="400" w:lineRule="exact"/>
        <w:ind w:rightChars="-45" w:right="-144"/>
        <w:jc w:val="center"/>
        <w:rPr>
          <w:rFonts w:ascii="宋体" w:eastAsia="宋体" w:hAnsi="宋体" w:cs="宋体"/>
          <w:sz w:val="24"/>
          <w:szCs w:val="24"/>
        </w:rPr>
      </w:pPr>
    </w:p>
    <w:p w:rsidR="008328D4" w:rsidRDefault="008328D4" w:rsidP="008328D4">
      <w:pPr>
        <w:numPr>
          <w:ilvl w:val="0"/>
          <w:numId w:val="2"/>
        </w:numPr>
        <w:tabs>
          <w:tab w:val="left" w:pos="1260"/>
          <w:tab w:val="left" w:pos="2245"/>
        </w:tabs>
        <w:adjustRightInd w:val="0"/>
        <w:snapToGrid w:val="0"/>
        <w:spacing w:line="400" w:lineRule="exact"/>
        <w:ind w:rightChars="-45" w:right="-144" w:hanging="2245"/>
        <w:jc w:val="center"/>
        <w:rPr>
          <w:rFonts w:ascii="宋体" w:eastAsia="宋体" w:hAnsi="宋体" w:cs="宋体"/>
          <w:b/>
          <w:bCs/>
          <w:sz w:val="24"/>
          <w:szCs w:val="24"/>
        </w:rPr>
      </w:pPr>
      <w:r>
        <w:rPr>
          <w:rFonts w:ascii="宋体" w:eastAsia="宋体" w:hAnsi="宋体" w:cs="宋体" w:hint="eastAsia"/>
          <w:b/>
          <w:bCs/>
          <w:sz w:val="24"/>
          <w:szCs w:val="24"/>
        </w:rPr>
        <w:t>终止和剩余财产处理</w:t>
      </w:r>
    </w:p>
    <w:p w:rsidR="008328D4" w:rsidRDefault="008328D4" w:rsidP="008328D4">
      <w:pPr>
        <w:adjustRightInd w:val="0"/>
        <w:snapToGrid w:val="0"/>
        <w:spacing w:line="400" w:lineRule="exact"/>
        <w:ind w:rightChars="-45" w:right="-144" w:firstLineChars="200" w:firstLine="480"/>
        <w:rPr>
          <w:rFonts w:ascii="宋体" w:eastAsia="宋体" w:hAnsi="宋体" w:cs="宋体"/>
          <w:sz w:val="24"/>
          <w:szCs w:val="24"/>
        </w:rPr>
      </w:pPr>
    </w:p>
    <w:p w:rsidR="008328D4" w:rsidRDefault="008328D4" w:rsidP="008328D4">
      <w:pPr>
        <w:adjustRightInd w:val="0"/>
        <w:snapToGrid w:val="0"/>
        <w:spacing w:line="400" w:lineRule="exact"/>
        <w:ind w:rightChars="-45" w:right="-144" w:firstLineChars="200" w:firstLine="480"/>
        <w:rPr>
          <w:rFonts w:ascii="宋体" w:eastAsia="宋体" w:hAnsi="宋体" w:cs="宋体"/>
          <w:sz w:val="24"/>
          <w:szCs w:val="24"/>
        </w:rPr>
      </w:pPr>
      <w:r>
        <w:rPr>
          <w:rFonts w:ascii="宋体" w:eastAsia="宋体" w:hAnsi="宋体" w:cs="宋体" w:hint="eastAsia"/>
          <w:sz w:val="24"/>
          <w:szCs w:val="24"/>
        </w:rPr>
        <w:t>第四十五条  本单位有以下情形之一，应当终止：</w:t>
      </w:r>
    </w:p>
    <w:p w:rsidR="008328D4" w:rsidRDefault="008328D4" w:rsidP="008328D4">
      <w:pPr>
        <w:adjustRightInd w:val="0"/>
        <w:snapToGrid w:val="0"/>
        <w:spacing w:line="400" w:lineRule="exact"/>
        <w:ind w:rightChars="-45" w:right="-144" w:firstLineChars="200" w:firstLine="480"/>
        <w:rPr>
          <w:rFonts w:ascii="宋体" w:eastAsia="宋体" w:hAnsi="宋体" w:cs="宋体"/>
          <w:sz w:val="24"/>
          <w:szCs w:val="24"/>
        </w:rPr>
      </w:pPr>
      <w:r>
        <w:rPr>
          <w:rFonts w:ascii="宋体" w:eastAsia="宋体" w:hAnsi="宋体" w:cs="宋体" w:hint="eastAsia"/>
          <w:sz w:val="24"/>
          <w:szCs w:val="24"/>
        </w:rPr>
        <w:t>（一）经审批机关决定撤销；</w:t>
      </w:r>
    </w:p>
    <w:p w:rsidR="008328D4" w:rsidRDefault="008328D4" w:rsidP="008328D4">
      <w:pPr>
        <w:adjustRightInd w:val="0"/>
        <w:snapToGrid w:val="0"/>
        <w:spacing w:line="400" w:lineRule="exact"/>
        <w:ind w:rightChars="-45" w:right="-144" w:firstLineChars="200" w:firstLine="480"/>
        <w:rPr>
          <w:rFonts w:ascii="宋体" w:eastAsia="宋体" w:hAnsi="宋体" w:cs="宋体"/>
          <w:sz w:val="24"/>
          <w:szCs w:val="24"/>
        </w:rPr>
      </w:pPr>
      <w:r>
        <w:rPr>
          <w:rFonts w:ascii="宋体" w:eastAsia="宋体" w:hAnsi="宋体" w:cs="宋体" w:hint="eastAsia"/>
          <w:sz w:val="24"/>
          <w:szCs w:val="24"/>
        </w:rPr>
        <w:t>（二）因合并、分立解散；</w:t>
      </w:r>
    </w:p>
    <w:p w:rsidR="008328D4" w:rsidRDefault="008328D4" w:rsidP="008328D4">
      <w:pPr>
        <w:adjustRightInd w:val="0"/>
        <w:snapToGrid w:val="0"/>
        <w:spacing w:line="400" w:lineRule="exact"/>
        <w:ind w:rightChars="-45" w:right="-144" w:firstLineChars="300" w:firstLine="720"/>
        <w:rPr>
          <w:rFonts w:ascii="宋体" w:eastAsia="宋体" w:hAnsi="宋体" w:cs="宋体"/>
          <w:sz w:val="24"/>
          <w:szCs w:val="24"/>
        </w:rPr>
      </w:pPr>
      <w:r>
        <w:rPr>
          <w:rFonts w:ascii="宋体" w:eastAsia="宋体" w:hAnsi="宋体" w:cs="宋体" w:hint="eastAsia"/>
          <w:sz w:val="24"/>
          <w:szCs w:val="24"/>
        </w:rPr>
        <w:t>…………………………………………..</w:t>
      </w:r>
    </w:p>
    <w:p w:rsidR="008328D4" w:rsidRDefault="008328D4" w:rsidP="008328D4">
      <w:pPr>
        <w:adjustRightInd w:val="0"/>
        <w:snapToGrid w:val="0"/>
        <w:spacing w:line="400" w:lineRule="exact"/>
        <w:ind w:rightChars="-45" w:right="-144" w:firstLineChars="200" w:firstLine="480"/>
        <w:rPr>
          <w:rFonts w:ascii="宋体" w:eastAsia="宋体" w:hAnsi="宋体" w:cs="宋体"/>
          <w:sz w:val="24"/>
          <w:szCs w:val="24"/>
        </w:rPr>
      </w:pPr>
      <w:r>
        <w:rPr>
          <w:rFonts w:ascii="宋体" w:eastAsia="宋体" w:hAnsi="宋体" w:cs="宋体" w:hint="eastAsia"/>
          <w:sz w:val="24"/>
          <w:szCs w:val="24"/>
        </w:rPr>
        <w:t>（…）因其他原因依法应当终止的。</w:t>
      </w:r>
    </w:p>
    <w:p w:rsidR="008328D4" w:rsidRDefault="008328D4" w:rsidP="008328D4">
      <w:pPr>
        <w:tabs>
          <w:tab w:val="left" w:pos="2700"/>
        </w:tabs>
        <w:adjustRightInd w:val="0"/>
        <w:snapToGrid w:val="0"/>
        <w:spacing w:line="400" w:lineRule="exact"/>
        <w:ind w:rightChars="-45" w:right="-144" w:firstLineChars="200" w:firstLine="480"/>
        <w:rPr>
          <w:rFonts w:ascii="宋体" w:eastAsia="宋体" w:hAnsi="宋体" w:cs="宋体"/>
          <w:sz w:val="24"/>
          <w:szCs w:val="24"/>
        </w:rPr>
      </w:pPr>
      <w:r>
        <w:rPr>
          <w:rFonts w:ascii="宋体" w:eastAsia="宋体" w:hAnsi="宋体" w:cs="宋体" w:hint="eastAsia"/>
          <w:sz w:val="24"/>
          <w:szCs w:val="24"/>
        </w:rPr>
        <w:t>第四十六条  本单位终止，应由理事会表决通过。理事会的终止决议应报举办单位审查同意。</w:t>
      </w:r>
    </w:p>
    <w:p w:rsidR="008328D4" w:rsidRDefault="008328D4" w:rsidP="008328D4">
      <w:pPr>
        <w:adjustRightInd w:val="0"/>
        <w:snapToGrid w:val="0"/>
        <w:spacing w:line="400" w:lineRule="exact"/>
        <w:ind w:rightChars="-45" w:right="-144" w:firstLineChars="200" w:firstLine="480"/>
        <w:rPr>
          <w:rFonts w:ascii="宋体" w:eastAsia="宋体" w:hAnsi="宋体" w:cs="宋体"/>
          <w:sz w:val="24"/>
          <w:szCs w:val="24"/>
        </w:rPr>
      </w:pPr>
      <w:r>
        <w:rPr>
          <w:rFonts w:ascii="宋体" w:eastAsia="宋体" w:hAnsi="宋体" w:cs="宋体" w:hint="eastAsia"/>
          <w:sz w:val="24"/>
          <w:szCs w:val="24"/>
        </w:rPr>
        <w:t>第四十七条  举办单位同意本单位终止后，理事会在举办单位和有关机关的指导下，成立清算组织，开展清算工作。清算期间不开展清算以外的活动。</w:t>
      </w:r>
    </w:p>
    <w:p w:rsidR="008328D4" w:rsidRDefault="008328D4" w:rsidP="008328D4">
      <w:pPr>
        <w:adjustRightInd w:val="0"/>
        <w:snapToGrid w:val="0"/>
        <w:spacing w:line="400" w:lineRule="exact"/>
        <w:ind w:rightChars="-45" w:right="-144" w:firstLineChars="200" w:firstLine="480"/>
        <w:rPr>
          <w:rFonts w:ascii="宋体" w:eastAsia="宋体" w:hAnsi="宋体" w:cs="宋体"/>
          <w:sz w:val="24"/>
          <w:szCs w:val="24"/>
        </w:rPr>
      </w:pPr>
      <w:r>
        <w:rPr>
          <w:rFonts w:ascii="宋体" w:eastAsia="宋体" w:hAnsi="宋体" w:cs="宋体" w:hint="eastAsia"/>
          <w:sz w:val="24"/>
          <w:szCs w:val="24"/>
        </w:rPr>
        <w:t>第四十八条  清算工作结束，应形成清算报告，经理事会通过，报举办单位审查同意后，向登记管理机关申请注销登记。</w:t>
      </w:r>
    </w:p>
    <w:p w:rsidR="008328D4" w:rsidRDefault="008328D4" w:rsidP="008328D4">
      <w:pPr>
        <w:adjustRightInd w:val="0"/>
        <w:snapToGrid w:val="0"/>
        <w:spacing w:line="400" w:lineRule="exact"/>
        <w:ind w:rightChars="-45" w:right="-144" w:firstLineChars="200" w:firstLine="480"/>
        <w:rPr>
          <w:rFonts w:ascii="宋体" w:eastAsia="宋体" w:hAnsi="宋体" w:cs="宋体"/>
          <w:sz w:val="24"/>
          <w:szCs w:val="24"/>
        </w:rPr>
      </w:pPr>
      <w:r>
        <w:rPr>
          <w:rFonts w:ascii="宋体" w:eastAsia="宋体" w:hAnsi="宋体" w:cs="宋体" w:hint="eastAsia"/>
          <w:sz w:val="24"/>
          <w:szCs w:val="24"/>
        </w:rPr>
        <w:t xml:space="preserve">第四十九条  本单位终止后的剩余财产，在举办单位和有关机关的监督下，按照有关法律法规和本单位章程进行处置。           </w:t>
      </w:r>
    </w:p>
    <w:p w:rsidR="008328D4" w:rsidRPr="007B1048" w:rsidRDefault="008328D4" w:rsidP="005B1CF5">
      <w:pPr>
        <w:adjustRightInd w:val="0"/>
        <w:snapToGrid w:val="0"/>
        <w:spacing w:line="400" w:lineRule="exact"/>
        <w:ind w:rightChars="-45" w:right="-144" w:firstLineChars="200" w:firstLine="480"/>
        <w:rPr>
          <w:rFonts w:ascii="楷体_GB2312" w:eastAsia="楷体_GB2312" w:hAnsi="宋体" w:cs="宋体"/>
          <w:b/>
          <w:sz w:val="24"/>
          <w:szCs w:val="24"/>
        </w:rPr>
      </w:pPr>
      <w:r w:rsidRPr="007B1048">
        <w:rPr>
          <w:rFonts w:ascii="楷体_GB2312" w:eastAsia="楷体_GB2312" w:hAnsi="宋体" w:cs="宋体" w:hint="eastAsia"/>
          <w:b/>
          <w:sz w:val="24"/>
          <w:szCs w:val="24"/>
        </w:rPr>
        <w:lastRenderedPageBreak/>
        <w:t>注：根据实际情况，应增加具体处置方式的条款。</w:t>
      </w:r>
    </w:p>
    <w:p w:rsidR="008328D4" w:rsidRDefault="008328D4" w:rsidP="008328D4">
      <w:pPr>
        <w:adjustRightInd w:val="0"/>
        <w:snapToGrid w:val="0"/>
        <w:spacing w:line="400" w:lineRule="exact"/>
        <w:ind w:rightChars="-45" w:right="-144" w:firstLineChars="405" w:firstLine="972"/>
        <w:rPr>
          <w:rFonts w:ascii="宋体" w:eastAsia="宋体" w:hAnsi="宋体" w:cs="宋体"/>
          <w:sz w:val="24"/>
          <w:szCs w:val="24"/>
        </w:rPr>
      </w:pPr>
    </w:p>
    <w:p w:rsidR="008328D4" w:rsidRDefault="008328D4" w:rsidP="008328D4">
      <w:pPr>
        <w:numPr>
          <w:ilvl w:val="0"/>
          <w:numId w:val="2"/>
        </w:numPr>
        <w:tabs>
          <w:tab w:val="left" w:pos="1260"/>
          <w:tab w:val="left" w:pos="2245"/>
        </w:tabs>
        <w:adjustRightInd w:val="0"/>
        <w:snapToGrid w:val="0"/>
        <w:spacing w:line="400" w:lineRule="exact"/>
        <w:ind w:left="3780" w:rightChars="-45" w:right="-144" w:hanging="3780"/>
        <w:jc w:val="center"/>
        <w:rPr>
          <w:rFonts w:ascii="宋体" w:eastAsia="宋体" w:hAnsi="宋体" w:cs="宋体"/>
          <w:b/>
          <w:bCs/>
          <w:sz w:val="24"/>
          <w:szCs w:val="24"/>
        </w:rPr>
      </w:pPr>
      <w:r>
        <w:rPr>
          <w:rFonts w:ascii="宋体" w:eastAsia="宋体" w:hAnsi="宋体" w:cs="宋体" w:hint="eastAsia"/>
          <w:b/>
          <w:bCs/>
          <w:sz w:val="24"/>
          <w:szCs w:val="24"/>
        </w:rPr>
        <w:t>附则</w:t>
      </w:r>
    </w:p>
    <w:p w:rsidR="008328D4" w:rsidRDefault="008328D4" w:rsidP="008328D4">
      <w:pPr>
        <w:adjustRightInd w:val="0"/>
        <w:snapToGrid w:val="0"/>
        <w:spacing w:line="400" w:lineRule="exact"/>
        <w:ind w:rightChars="-45" w:right="-144" w:firstLineChars="200" w:firstLine="480"/>
        <w:rPr>
          <w:rFonts w:ascii="宋体" w:eastAsia="宋体" w:hAnsi="宋体" w:cs="宋体"/>
          <w:sz w:val="24"/>
          <w:szCs w:val="24"/>
        </w:rPr>
      </w:pPr>
    </w:p>
    <w:p w:rsidR="008328D4" w:rsidRDefault="008328D4" w:rsidP="008328D4">
      <w:pPr>
        <w:adjustRightInd w:val="0"/>
        <w:snapToGrid w:val="0"/>
        <w:spacing w:line="400" w:lineRule="exact"/>
        <w:ind w:rightChars="-45" w:right="-144" w:firstLineChars="200" w:firstLine="480"/>
        <w:rPr>
          <w:rFonts w:ascii="宋体" w:eastAsia="宋体" w:hAnsi="宋体" w:cs="宋体"/>
          <w:sz w:val="24"/>
          <w:szCs w:val="24"/>
        </w:rPr>
      </w:pPr>
      <w:r>
        <w:rPr>
          <w:rFonts w:ascii="宋体" w:eastAsia="宋体" w:hAnsi="宋体" w:cs="宋体" w:hint="eastAsia"/>
          <w:sz w:val="24"/>
          <w:szCs w:val="24"/>
        </w:rPr>
        <w:t>第五十条  本章程经年月日理事会表决通过。</w:t>
      </w:r>
    </w:p>
    <w:p w:rsidR="008328D4" w:rsidRDefault="008328D4" w:rsidP="008328D4">
      <w:pPr>
        <w:adjustRightInd w:val="0"/>
        <w:snapToGrid w:val="0"/>
        <w:spacing w:line="400" w:lineRule="exact"/>
        <w:ind w:rightChars="-45" w:right="-144" w:firstLineChars="200" w:firstLine="480"/>
        <w:rPr>
          <w:rFonts w:ascii="宋体" w:eastAsia="宋体" w:hAnsi="宋体" w:cs="宋体"/>
          <w:sz w:val="24"/>
          <w:szCs w:val="24"/>
        </w:rPr>
      </w:pPr>
      <w:r>
        <w:rPr>
          <w:rFonts w:ascii="宋体" w:eastAsia="宋体" w:hAnsi="宋体" w:cs="宋体" w:hint="eastAsia"/>
          <w:sz w:val="24"/>
          <w:szCs w:val="24"/>
        </w:rPr>
        <w:t>第五十一条  本章程内容如与法律法规、行政规章及国家政策相抵触时，应以法律法规、行政规章及国家政策的规定为准。涉及事业单位法人登记事项的，以登记管理机关核准颁发的《事业单位法人证书》刊载内容为准。</w:t>
      </w:r>
    </w:p>
    <w:p w:rsidR="008328D4" w:rsidRDefault="008328D4" w:rsidP="008328D4">
      <w:pPr>
        <w:adjustRightInd w:val="0"/>
        <w:snapToGrid w:val="0"/>
        <w:spacing w:line="400" w:lineRule="exact"/>
        <w:ind w:rightChars="-45" w:right="-144" w:firstLineChars="200" w:firstLine="480"/>
        <w:rPr>
          <w:rFonts w:ascii="宋体" w:eastAsia="宋体" w:hAnsi="宋体" w:cs="宋体"/>
          <w:sz w:val="24"/>
          <w:szCs w:val="24"/>
        </w:rPr>
      </w:pPr>
      <w:r>
        <w:rPr>
          <w:rFonts w:ascii="宋体" w:eastAsia="宋体" w:hAnsi="宋体" w:cs="宋体" w:hint="eastAsia"/>
          <w:sz w:val="24"/>
          <w:szCs w:val="24"/>
        </w:rPr>
        <w:t>第五十二条  本章程的解释权属于。</w:t>
      </w:r>
    </w:p>
    <w:p w:rsidR="008328D4" w:rsidRDefault="008328D4" w:rsidP="008328D4">
      <w:pPr>
        <w:adjustRightInd w:val="0"/>
        <w:snapToGrid w:val="0"/>
        <w:spacing w:line="400" w:lineRule="exact"/>
        <w:ind w:rightChars="-45" w:right="-144" w:firstLineChars="200" w:firstLine="480"/>
        <w:rPr>
          <w:rFonts w:ascii="宋体" w:eastAsia="宋体" w:hAnsi="宋体" w:cs="宋体"/>
          <w:sz w:val="24"/>
          <w:szCs w:val="24"/>
        </w:rPr>
      </w:pPr>
      <w:r>
        <w:rPr>
          <w:rFonts w:ascii="宋体" w:eastAsia="宋体" w:hAnsi="宋体" w:cs="宋体" w:hint="eastAsia"/>
          <w:sz w:val="24"/>
          <w:szCs w:val="24"/>
        </w:rPr>
        <w:t>第五十三条  本章程经单位主要负责人和主管部门签字盖章，并经登记管理机关核准之日起生效。</w:t>
      </w:r>
    </w:p>
    <w:p w:rsidR="008328D4" w:rsidRDefault="008328D4" w:rsidP="008328D4">
      <w:pPr>
        <w:adjustRightInd w:val="0"/>
        <w:snapToGrid w:val="0"/>
        <w:spacing w:line="440" w:lineRule="exact"/>
        <w:ind w:leftChars="200" w:left="640" w:rightChars="-45" w:right="-144"/>
        <w:rPr>
          <w:rFonts w:ascii="宋体" w:eastAsia="宋体" w:hAnsi="宋体" w:cs="宋体"/>
          <w:sz w:val="24"/>
          <w:szCs w:val="24"/>
        </w:rPr>
      </w:pPr>
    </w:p>
    <w:p w:rsidR="008328D4" w:rsidRDefault="008328D4" w:rsidP="008328D4">
      <w:pPr>
        <w:spacing w:line="400" w:lineRule="exact"/>
        <w:jc w:val="center"/>
        <w:rPr>
          <w:rFonts w:ascii="黑体" w:eastAsia="黑体" w:hAnsi="黑体" w:cs="黑体"/>
          <w:spacing w:val="-11"/>
        </w:rPr>
      </w:pPr>
    </w:p>
    <w:p w:rsidR="008328D4" w:rsidRDefault="008328D4" w:rsidP="008328D4">
      <w:pPr>
        <w:spacing w:line="400" w:lineRule="exact"/>
        <w:jc w:val="center"/>
        <w:rPr>
          <w:rFonts w:ascii="黑体" w:eastAsia="黑体" w:hAnsi="黑体" w:cs="黑体"/>
          <w:spacing w:val="-11"/>
        </w:rPr>
      </w:pPr>
    </w:p>
    <w:p w:rsidR="008328D4" w:rsidRDefault="008328D4" w:rsidP="008328D4">
      <w:pPr>
        <w:spacing w:line="400" w:lineRule="exact"/>
        <w:jc w:val="center"/>
        <w:rPr>
          <w:rFonts w:ascii="黑体" w:eastAsia="黑体" w:hAnsi="黑体" w:cs="黑体"/>
          <w:spacing w:val="-11"/>
        </w:rPr>
      </w:pPr>
    </w:p>
    <w:p w:rsidR="008328D4" w:rsidRDefault="008328D4" w:rsidP="008328D4">
      <w:pPr>
        <w:spacing w:line="400" w:lineRule="exact"/>
        <w:jc w:val="center"/>
        <w:rPr>
          <w:rFonts w:ascii="黑体" w:eastAsia="黑体" w:hAnsi="黑体" w:cs="黑体"/>
          <w:spacing w:val="-11"/>
        </w:rPr>
      </w:pPr>
    </w:p>
    <w:p w:rsidR="008328D4" w:rsidRDefault="008328D4" w:rsidP="008328D4">
      <w:pPr>
        <w:spacing w:line="400" w:lineRule="exact"/>
        <w:jc w:val="center"/>
        <w:rPr>
          <w:rFonts w:ascii="黑体" w:eastAsia="黑体" w:hAnsi="黑体" w:cs="黑体"/>
          <w:spacing w:val="-11"/>
        </w:rPr>
      </w:pPr>
    </w:p>
    <w:p w:rsidR="008328D4" w:rsidRDefault="008328D4" w:rsidP="008328D4">
      <w:pPr>
        <w:spacing w:line="400" w:lineRule="exact"/>
        <w:jc w:val="center"/>
        <w:rPr>
          <w:rFonts w:ascii="黑体" w:eastAsia="黑体" w:hAnsi="黑体" w:cs="黑体"/>
          <w:spacing w:val="-11"/>
        </w:rPr>
      </w:pPr>
    </w:p>
    <w:p w:rsidR="008328D4" w:rsidRDefault="008328D4" w:rsidP="008328D4">
      <w:pPr>
        <w:spacing w:line="400" w:lineRule="exact"/>
        <w:jc w:val="center"/>
        <w:rPr>
          <w:rFonts w:ascii="黑体" w:eastAsia="黑体" w:hAnsi="黑体" w:cs="黑体"/>
          <w:spacing w:val="-11"/>
        </w:rPr>
      </w:pPr>
    </w:p>
    <w:p w:rsidR="008328D4" w:rsidRDefault="008328D4" w:rsidP="008328D4">
      <w:pPr>
        <w:spacing w:line="400" w:lineRule="exact"/>
        <w:jc w:val="center"/>
        <w:rPr>
          <w:rFonts w:ascii="黑体" w:eastAsia="黑体" w:hAnsi="黑体" w:cs="黑体"/>
          <w:spacing w:val="-11"/>
        </w:rPr>
      </w:pPr>
    </w:p>
    <w:p w:rsidR="008328D4" w:rsidRDefault="008328D4" w:rsidP="008328D4">
      <w:pPr>
        <w:spacing w:line="400" w:lineRule="exact"/>
        <w:jc w:val="center"/>
        <w:rPr>
          <w:rFonts w:ascii="黑体" w:eastAsia="黑体" w:hAnsi="黑体" w:cs="黑体"/>
          <w:spacing w:val="-11"/>
        </w:rPr>
      </w:pPr>
    </w:p>
    <w:p w:rsidR="008328D4" w:rsidRDefault="008328D4" w:rsidP="008328D4">
      <w:pPr>
        <w:spacing w:line="400" w:lineRule="exact"/>
        <w:jc w:val="center"/>
        <w:rPr>
          <w:rFonts w:ascii="黑体" w:eastAsia="黑体" w:hAnsi="黑体" w:cs="黑体"/>
          <w:spacing w:val="-11"/>
        </w:rPr>
      </w:pPr>
    </w:p>
    <w:p w:rsidR="008328D4" w:rsidRDefault="008328D4" w:rsidP="008328D4">
      <w:pPr>
        <w:spacing w:line="400" w:lineRule="exact"/>
        <w:jc w:val="center"/>
        <w:rPr>
          <w:rFonts w:ascii="黑体" w:eastAsia="黑体" w:hAnsi="黑体" w:cs="黑体"/>
          <w:spacing w:val="-11"/>
        </w:rPr>
      </w:pPr>
    </w:p>
    <w:p w:rsidR="008328D4" w:rsidRDefault="008328D4" w:rsidP="008328D4">
      <w:pPr>
        <w:spacing w:line="400" w:lineRule="exact"/>
        <w:jc w:val="center"/>
        <w:rPr>
          <w:rFonts w:ascii="黑体" w:eastAsia="黑体" w:hAnsi="黑体" w:cs="黑体"/>
          <w:spacing w:val="-11"/>
        </w:rPr>
      </w:pPr>
    </w:p>
    <w:p w:rsidR="008328D4" w:rsidRDefault="008328D4" w:rsidP="008328D4">
      <w:pPr>
        <w:spacing w:line="400" w:lineRule="exact"/>
        <w:jc w:val="center"/>
        <w:rPr>
          <w:rFonts w:ascii="黑体" w:eastAsia="黑体" w:hAnsi="黑体" w:cs="黑体"/>
          <w:spacing w:val="-11"/>
        </w:rPr>
      </w:pPr>
    </w:p>
    <w:p w:rsidR="008328D4" w:rsidRDefault="008328D4" w:rsidP="008328D4">
      <w:pPr>
        <w:spacing w:line="400" w:lineRule="exact"/>
        <w:jc w:val="center"/>
        <w:rPr>
          <w:rFonts w:ascii="黑体" w:eastAsia="黑体" w:hAnsi="黑体" w:cs="黑体"/>
          <w:spacing w:val="-11"/>
        </w:rPr>
      </w:pPr>
    </w:p>
    <w:p w:rsidR="008328D4" w:rsidRDefault="008328D4" w:rsidP="008328D4">
      <w:pPr>
        <w:spacing w:line="400" w:lineRule="exact"/>
        <w:jc w:val="center"/>
        <w:rPr>
          <w:rFonts w:ascii="黑体" w:eastAsia="黑体" w:hAnsi="黑体" w:cs="黑体"/>
          <w:spacing w:val="-11"/>
        </w:rPr>
      </w:pPr>
    </w:p>
    <w:p w:rsidR="008328D4" w:rsidRDefault="008328D4" w:rsidP="008328D4">
      <w:pPr>
        <w:spacing w:line="400" w:lineRule="exact"/>
        <w:jc w:val="center"/>
        <w:rPr>
          <w:rFonts w:ascii="黑体" w:eastAsia="黑体" w:hAnsi="黑体" w:cs="黑体"/>
          <w:spacing w:val="-11"/>
        </w:rPr>
      </w:pPr>
    </w:p>
    <w:p w:rsidR="008328D4" w:rsidRDefault="008328D4" w:rsidP="008328D4">
      <w:pPr>
        <w:spacing w:line="400" w:lineRule="exact"/>
        <w:jc w:val="center"/>
        <w:rPr>
          <w:rFonts w:ascii="黑体" w:eastAsia="黑体" w:hAnsi="黑体" w:cs="黑体"/>
          <w:spacing w:val="-11"/>
        </w:rPr>
      </w:pPr>
    </w:p>
    <w:p w:rsidR="008328D4" w:rsidRDefault="008328D4" w:rsidP="008328D4">
      <w:pPr>
        <w:spacing w:line="400" w:lineRule="exact"/>
        <w:jc w:val="center"/>
        <w:rPr>
          <w:rFonts w:ascii="黑体" w:eastAsia="黑体" w:hAnsi="黑体" w:cs="黑体"/>
          <w:spacing w:val="-11"/>
        </w:rPr>
      </w:pPr>
    </w:p>
    <w:p w:rsidR="008328D4" w:rsidRDefault="008328D4" w:rsidP="008328D4">
      <w:pPr>
        <w:spacing w:line="400" w:lineRule="exact"/>
        <w:jc w:val="center"/>
        <w:rPr>
          <w:rFonts w:ascii="黑体" w:eastAsia="黑体" w:hAnsi="黑体" w:cs="黑体"/>
          <w:spacing w:val="-11"/>
        </w:rPr>
      </w:pPr>
    </w:p>
    <w:p w:rsidR="008328D4" w:rsidRDefault="008328D4" w:rsidP="008328D4">
      <w:pPr>
        <w:spacing w:line="400" w:lineRule="exact"/>
        <w:jc w:val="center"/>
        <w:rPr>
          <w:rFonts w:ascii="黑体" w:eastAsia="黑体" w:hAnsi="黑体" w:cs="黑体"/>
          <w:spacing w:val="-11"/>
        </w:rPr>
      </w:pPr>
      <w:bookmarkStart w:id="0" w:name="_GoBack"/>
      <w:bookmarkEnd w:id="0"/>
    </w:p>
    <w:sectPr w:rsidR="008328D4" w:rsidSect="00A912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18E" w:rsidRDefault="0049718E" w:rsidP="008328D4">
      <w:r>
        <w:separator/>
      </w:r>
    </w:p>
  </w:endnote>
  <w:endnote w:type="continuationSeparator" w:id="1">
    <w:p w:rsidR="0049718E" w:rsidRDefault="0049718E" w:rsidP="008328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18E" w:rsidRDefault="0049718E" w:rsidP="008328D4">
      <w:r>
        <w:separator/>
      </w:r>
    </w:p>
  </w:footnote>
  <w:footnote w:type="continuationSeparator" w:id="1">
    <w:p w:rsidR="0049718E" w:rsidRDefault="0049718E" w:rsidP="008328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7538D"/>
    <w:multiLevelType w:val="multilevel"/>
    <w:tmpl w:val="2287538D"/>
    <w:lvl w:ilvl="0">
      <w:start w:val="2"/>
      <w:numFmt w:val="japaneseCounting"/>
      <w:lvlText w:val="第%1节"/>
      <w:lvlJc w:val="left"/>
      <w:pPr>
        <w:tabs>
          <w:tab w:val="num" w:pos="3680"/>
        </w:tabs>
        <w:ind w:left="3680" w:hanging="1440"/>
      </w:pPr>
      <w:rPr>
        <w:rFonts w:hint="default"/>
      </w:rPr>
    </w:lvl>
    <w:lvl w:ilvl="1">
      <w:start w:val="1"/>
      <w:numFmt w:val="lowerLetter"/>
      <w:lvlText w:val="%2)"/>
      <w:lvlJc w:val="left"/>
      <w:pPr>
        <w:tabs>
          <w:tab w:val="num" w:pos="3080"/>
        </w:tabs>
        <w:ind w:left="3080" w:hanging="420"/>
      </w:pPr>
    </w:lvl>
    <w:lvl w:ilvl="2">
      <w:start w:val="1"/>
      <w:numFmt w:val="lowerRoman"/>
      <w:lvlText w:val="%3."/>
      <w:lvlJc w:val="right"/>
      <w:pPr>
        <w:tabs>
          <w:tab w:val="num" w:pos="3500"/>
        </w:tabs>
        <w:ind w:left="3500" w:hanging="420"/>
      </w:pPr>
    </w:lvl>
    <w:lvl w:ilvl="3">
      <w:start w:val="1"/>
      <w:numFmt w:val="decimal"/>
      <w:lvlText w:val="%4."/>
      <w:lvlJc w:val="left"/>
      <w:pPr>
        <w:tabs>
          <w:tab w:val="num" w:pos="3920"/>
        </w:tabs>
        <w:ind w:left="3920" w:hanging="420"/>
      </w:pPr>
    </w:lvl>
    <w:lvl w:ilvl="4">
      <w:start w:val="1"/>
      <w:numFmt w:val="lowerLetter"/>
      <w:lvlText w:val="%5)"/>
      <w:lvlJc w:val="left"/>
      <w:pPr>
        <w:tabs>
          <w:tab w:val="num" w:pos="4340"/>
        </w:tabs>
        <w:ind w:left="4340" w:hanging="420"/>
      </w:pPr>
    </w:lvl>
    <w:lvl w:ilvl="5">
      <w:start w:val="1"/>
      <w:numFmt w:val="lowerRoman"/>
      <w:lvlText w:val="%6."/>
      <w:lvlJc w:val="right"/>
      <w:pPr>
        <w:tabs>
          <w:tab w:val="num" w:pos="4760"/>
        </w:tabs>
        <w:ind w:left="4760" w:hanging="420"/>
      </w:pPr>
    </w:lvl>
    <w:lvl w:ilvl="6">
      <w:start w:val="1"/>
      <w:numFmt w:val="decimal"/>
      <w:lvlText w:val="%7."/>
      <w:lvlJc w:val="left"/>
      <w:pPr>
        <w:tabs>
          <w:tab w:val="num" w:pos="5180"/>
        </w:tabs>
        <w:ind w:left="5180" w:hanging="420"/>
      </w:pPr>
    </w:lvl>
    <w:lvl w:ilvl="7">
      <w:start w:val="1"/>
      <w:numFmt w:val="lowerLetter"/>
      <w:lvlText w:val="%8)"/>
      <w:lvlJc w:val="left"/>
      <w:pPr>
        <w:tabs>
          <w:tab w:val="num" w:pos="5600"/>
        </w:tabs>
        <w:ind w:left="5600" w:hanging="420"/>
      </w:pPr>
    </w:lvl>
    <w:lvl w:ilvl="8">
      <w:start w:val="1"/>
      <w:numFmt w:val="lowerRoman"/>
      <w:lvlText w:val="%9."/>
      <w:lvlJc w:val="right"/>
      <w:pPr>
        <w:tabs>
          <w:tab w:val="num" w:pos="6020"/>
        </w:tabs>
        <w:ind w:left="6020" w:hanging="420"/>
      </w:pPr>
    </w:lvl>
  </w:abstractNum>
  <w:abstractNum w:abstractNumId="1">
    <w:nsid w:val="29D51BF9"/>
    <w:multiLevelType w:val="multilevel"/>
    <w:tmpl w:val="29D51BF9"/>
    <w:lvl w:ilvl="0">
      <w:start w:val="1"/>
      <w:numFmt w:val="japaneseCounting"/>
      <w:lvlText w:val="第%1节"/>
      <w:lvlJc w:val="left"/>
      <w:pPr>
        <w:tabs>
          <w:tab w:val="num" w:pos="3990"/>
        </w:tabs>
        <w:ind w:left="3990" w:hanging="1110"/>
      </w:pPr>
      <w:rPr>
        <w:rFonts w:hint="default"/>
      </w:rPr>
    </w:lvl>
    <w:lvl w:ilvl="1">
      <w:start w:val="1"/>
      <w:numFmt w:val="lowerLetter"/>
      <w:lvlText w:val="%2)"/>
      <w:lvlJc w:val="left"/>
      <w:pPr>
        <w:tabs>
          <w:tab w:val="num" w:pos="3720"/>
        </w:tabs>
        <w:ind w:left="3720" w:hanging="420"/>
      </w:pPr>
    </w:lvl>
    <w:lvl w:ilvl="2">
      <w:start w:val="1"/>
      <w:numFmt w:val="lowerRoman"/>
      <w:lvlText w:val="%3."/>
      <w:lvlJc w:val="right"/>
      <w:pPr>
        <w:tabs>
          <w:tab w:val="num" w:pos="4140"/>
        </w:tabs>
        <w:ind w:left="4140" w:hanging="420"/>
      </w:pPr>
    </w:lvl>
    <w:lvl w:ilvl="3">
      <w:start w:val="1"/>
      <w:numFmt w:val="decimal"/>
      <w:lvlText w:val="%4."/>
      <w:lvlJc w:val="left"/>
      <w:pPr>
        <w:tabs>
          <w:tab w:val="num" w:pos="4560"/>
        </w:tabs>
        <w:ind w:left="4560" w:hanging="420"/>
      </w:pPr>
    </w:lvl>
    <w:lvl w:ilvl="4">
      <w:start w:val="1"/>
      <w:numFmt w:val="lowerLetter"/>
      <w:lvlText w:val="%5)"/>
      <w:lvlJc w:val="left"/>
      <w:pPr>
        <w:tabs>
          <w:tab w:val="num" w:pos="4980"/>
        </w:tabs>
        <w:ind w:left="4980" w:hanging="420"/>
      </w:pPr>
    </w:lvl>
    <w:lvl w:ilvl="5">
      <w:start w:val="1"/>
      <w:numFmt w:val="lowerRoman"/>
      <w:lvlText w:val="%6."/>
      <w:lvlJc w:val="right"/>
      <w:pPr>
        <w:tabs>
          <w:tab w:val="num" w:pos="5400"/>
        </w:tabs>
        <w:ind w:left="5400" w:hanging="420"/>
      </w:pPr>
    </w:lvl>
    <w:lvl w:ilvl="6">
      <w:start w:val="1"/>
      <w:numFmt w:val="decimal"/>
      <w:lvlText w:val="%7."/>
      <w:lvlJc w:val="left"/>
      <w:pPr>
        <w:tabs>
          <w:tab w:val="num" w:pos="5820"/>
        </w:tabs>
        <w:ind w:left="5820" w:hanging="420"/>
      </w:pPr>
    </w:lvl>
    <w:lvl w:ilvl="7">
      <w:start w:val="1"/>
      <w:numFmt w:val="lowerLetter"/>
      <w:lvlText w:val="%8)"/>
      <w:lvlJc w:val="left"/>
      <w:pPr>
        <w:tabs>
          <w:tab w:val="num" w:pos="6240"/>
        </w:tabs>
        <w:ind w:left="6240" w:hanging="420"/>
      </w:pPr>
    </w:lvl>
    <w:lvl w:ilvl="8">
      <w:start w:val="1"/>
      <w:numFmt w:val="lowerRoman"/>
      <w:lvlText w:val="%9."/>
      <w:lvlJc w:val="right"/>
      <w:pPr>
        <w:tabs>
          <w:tab w:val="num" w:pos="6660"/>
        </w:tabs>
        <w:ind w:left="6660" w:hanging="420"/>
      </w:pPr>
    </w:lvl>
  </w:abstractNum>
  <w:abstractNum w:abstractNumId="2">
    <w:nsid w:val="51421209"/>
    <w:multiLevelType w:val="multilevel"/>
    <w:tmpl w:val="51421209"/>
    <w:lvl w:ilvl="0">
      <w:start w:val="1"/>
      <w:numFmt w:val="japaneseCounting"/>
      <w:lvlText w:val="第%1章"/>
      <w:lvlJc w:val="left"/>
      <w:pPr>
        <w:tabs>
          <w:tab w:val="num" w:pos="1080"/>
        </w:tabs>
        <w:ind w:left="1080" w:hanging="10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65762F0A"/>
    <w:multiLevelType w:val="multilevel"/>
    <w:tmpl w:val="65762F0A"/>
    <w:lvl w:ilvl="0">
      <w:start w:val="3"/>
      <w:numFmt w:val="japaneseCounting"/>
      <w:lvlText w:val="第%1章"/>
      <w:lvlJc w:val="left"/>
      <w:pPr>
        <w:tabs>
          <w:tab w:val="num" w:pos="2245"/>
        </w:tabs>
        <w:ind w:left="2245" w:hanging="1605"/>
      </w:pPr>
      <w:rPr>
        <w:rFonts w:cs="Times New Roman" w:hint="default"/>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6AAF"/>
    <w:rsid w:val="0049718E"/>
    <w:rsid w:val="005B1CF5"/>
    <w:rsid w:val="008328D4"/>
    <w:rsid w:val="00A912CB"/>
    <w:rsid w:val="00B8739E"/>
    <w:rsid w:val="00D46AAF"/>
    <w:rsid w:val="00F46478"/>
    <w:rsid w:val="00F67F04"/>
    <w:rsid w:val="00FA6D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8D4"/>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28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28D4"/>
    <w:rPr>
      <w:sz w:val="18"/>
      <w:szCs w:val="18"/>
    </w:rPr>
  </w:style>
  <w:style w:type="paragraph" w:styleId="a4">
    <w:name w:val="footer"/>
    <w:basedOn w:val="a"/>
    <w:link w:val="Char0"/>
    <w:uiPriority w:val="99"/>
    <w:unhideWhenUsed/>
    <w:rsid w:val="008328D4"/>
    <w:pPr>
      <w:tabs>
        <w:tab w:val="center" w:pos="4153"/>
        <w:tab w:val="right" w:pos="8306"/>
      </w:tabs>
      <w:snapToGrid w:val="0"/>
      <w:jc w:val="left"/>
    </w:pPr>
    <w:rPr>
      <w:sz w:val="18"/>
      <w:szCs w:val="18"/>
    </w:rPr>
  </w:style>
  <w:style w:type="character" w:customStyle="1" w:styleId="Char0">
    <w:name w:val="页脚 Char"/>
    <w:basedOn w:val="a0"/>
    <w:link w:val="a4"/>
    <w:uiPriority w:val="99"/>
    <w:rsid w:val="008328D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8D4"/>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28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28D4"/>
    <w:rPr>
      <w:sz w:val="18"/>
      <w:szCs w:val="18"/>
    </w:rPr>
  </w:style>
  <w:style w:type="paragraph" w:styleId="a4">
    <w:name w:val="footer"/>
    <w:basedOn w:val="a"/>
    <w:link w:val="Char0"/>
    <w:uiPriority w:val="99"/>
    <w:unhideWhenUsed/>
    <w:rsid w:val="008328D4"/>
    <w:pPr>
      <w:tabs>
        <w:tab w:val="center" w:pos="4153"/>
        <w:tab w:val="right" w:pos="8306"/>
      </w:tabs>
      <w:snapToGrid w:val="0"/>
      <w:jc w:val="left"/>
    </w:pPr>
    <w:rPr>
      <w:sz w:val="18"/>
      <w:szCs w:val="18"/>
    </w:rPr>
  </w:style>
  <w:style w:type="character" w:customStyle="1" w:styleId="Char0">
    <w:name w:val="页脚 Char"/>
    <w:basedOn w:val="a0"/>
    <w:link w:val="a4"/>
    <w:uiPriority w:val="99"/>
    <w:rsid w:val="008328D4"/>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852</Words>
  <Characters>4857</Characters>
  <Application>Microsoft Office Word</Application>
  <DocSecurity>0</DocSecurity>
  <Lines>40</Lines>
  <Paragraphs>11</Paragraphs>
  <ScaleCrop>false</ScaleCrop>
  <Company>微软中国</Company>
  <LinksUpToDate>false</LinksUpToDate>
  <CharactersWithSpaces>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dell4</cp:lastModifiedBy>
  <cp:revision>4</cp:revision>
  <dcterms:created xsi:type="dcterms:W3CDTF">2018-10-27T08:18:00Z</dcterms:created>
  <dcterms:modified xsi:type="dcterms:W3CDTF">2019-05-05T07:42:00Z</dcterms:modified>
</cp:coreProperties>
</file>